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26" w:rsidRPr="004351A0" w:rsidRDefault="006055C5" w:rsidP="006055C5">
      <w:pPr>
        <w:spacing w:line="600" w:lineRule="exact"/>
        <w:ind w:leftChars="295" w:left="708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noProof/>
          <w:kern w:val="36"/>
          <w:sz w:val="36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editId="7A6A0785">
                <wp:simplePos x="0" y="0"/>
                <wp:positionH relativeFrom="column">
                  <wp:posOffset>5815965</wp:posOffset>
                </wp:positionH>
                <wp:positionV relativeFrom="paragraph">
                  <wp:posOffset>0</wp:posOffset>
                </wp:positionV>
                <wp:extent cx="730250" cy="296545"/>
                <wp:effectExtent l="0" t="0" r="12700" b="27305"/>
                <wp:wrapThrough wrapText="bothSides">
                  <wp:wrapPolygon edited="0">
                    <wp:start x="0" y="0"/>
                    <wp:lineTo x="0" y="22201"/>
                    <wp:lineTo x="21412" y="22201"/>
                    <wp:lineTo x="21412" y="0"/>
                    <wp:lineTo x="0" y="0"/>
                  </wp:wrapPolygon>
                </wp:wrapThrough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5C5" w:rsidRPr="00762E4D" w:rsidRDefault="006055C5" w:rsidP="006055C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62E4D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 w:rsidR="003C7AE3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57.95pt;margin-top:0;width:57.5pt;height:23.3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fvPwIAAFMEAAAOAAAAZHJzL2Uyb0RvYy54bWysVF2O0zAQfkfiDpbfadLQ7G6jpqulSxHS&#10;8iMtHMB1nMbC8RjbbVIugMQBlmcOwAE40O45GDvdUi3wgsiD5fGMP3/zzUxm532ryFZYJ0GXdDxK&#10;KRGaQyX1uqTv3y2fnFHiPNMVU6BFSXfC0fP540ezzhQigwZUJSxBEO2KzpS08d4USeJ4I1rmRmCE&#10;RmcNtmUeTbtOKss6RG9VkqXpSdKBrYwFLpzD08vBSecRv64F92/q2glPVEmRm4+rjesqrMl8xoq1&#10;ZaaRfE+D/QOLlkmNjx6gLplnZGPlb1Ct5BYc1H7EoU2griUXMQfMZpw+yOa6YUbEXFAcZw4yuf8H&#10;y19v31oiq5LmlGjWYonubj7ffv96d/Pj9tsXkgeFOuMKDLw2GOr7Z9BjpWO2zlwB/+CIhkXD9Fpc&#10;WAtdI1iFDMfhZnJ0dcBxAWTVvYIKn2IbDxGor20b5ENBCKJjpXaH6ojeE46Hp0/TLEcPR1c2Pckn&#10;kVvCivvLxjr/QkBLwqakFosfwdn2yvlAhhX3IeEtB0pWS6lUNOx6tVCWbBk2yjJ+kf+DMKVJV9Jp&#10;nuVD/n+FSOP3J4hWeux4JduSnh2CWBFUe66r2I+eSTXskbLSexmDcoOGvl/1+7KsoNqhoBaGzsZJ&#10;xE0D9hMlHXZ1Sd3HDbOCEvVSY1Gm48kkjEE0JvlphoY99qyOPUxzhCqpp2TYLvwwOhtj5brBl4Y2&#10;0HCBhaxlFDlUfGC1542dG7XfT1kYjWM7Rv36F8x/AgAA//8DAFBLAwQUAAYACAAAACEAszly7t4A&#10;AAAIAQAADwAAAGRycy9kb3ducmV2LnhtbEyPwU7DMBBE70j8g7VIXFBrl5a0CXEqhASiN2gRXN14&#10;m0TY62C7afh73BMcRzOaeVOuR2vYgD50jiTMpgIYUu10R42E993TZAUsREVaGUco4QcDrKvLi1IV&#10;2p3oDYdtbFgqoVAoCW2MfcF5qFu0Kkxdj5S8g/NWxSR9w7VXp1RuDb8VIuNWdZQWWtXjY4v11/Zo&#10;JawWL8Nn2MxfP+rsYPJ4sxyev72U11fjwz2wiGP8C8MZP6FDlZj27kg6MCMhn93lKSohPTrbYi6S&#10;3ktYZEvgVcn/H6h+AQAA//8DAFBLAQItABQABgAIAAAAIQC2gziS/gAAAOEBAAATAAAAAAAAAAAA&#10;AAAAAAAAAABbQ29udGVudF9UeXBlc10ueG1sUEsBAi0AFAAGAAgAAAAhADj9If/WAAAAlAEAAAsA&#10;AAAAAAAAAAAAAAAALwEAAF9yZWxzLy5yZWxzUEsBAi0AFAAGAAgAAAAhALTw1+8/AgAAUwQAAA4A&#10;AAAAAAAAAAAAAAAALgIAAGRycy9lMm9Eb2MueG1sUEsBAi0AFAAGAAgAAAAhALM5cu7eAAAACAEA&#10;AA8AAAAAAAAAAAAAAAAAmQQAAGRycy9kb3ducmV2LnhtbFBLBQYAAAAABAAEAPMAAACkBQAAAAA=&#10;">
                <v:textbox>
                  <w:txbxContent>
                    <w:p w:rsidR="006055C5" w:rsidRPr="00762E4D" w:rsidRDefault="006055C5" w:rsidP="006055C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62E4D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</w:t>
                      </w:r>
                      <w:r w:rsidR="003C7AE3"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62C26" w:rsidRPr="004351A0">
        <w:rPr>
          <w:rFonts w:ascii="Times New Roman" w:eastAsia="標楷體" w:hAnsi="Times New Roman" w:cs="Times New Roman"/>
          <w:b/>
          <w:bCs/>
          <w:noProof/>
          <w:kern w:val="36"/>
          <w:sz w:val="36"/>
        </w:rPr>
        <w:drawing>
          <wp:anchor distT="0" distB="0" distL="114300" distR="114300" simplePos="0" relativeHeight="251668992" behindDoc="0" locked="0" layoutInCell="1" allowOverlap="1" wp14:anchorId="16187F65" wp14:editId="40CC6DED">
            <wp:simplePos x="0" y="0"/>
            <wp:positionH relativeFrom="margin">
              <wp:posOffset>126365</wp:posOffset>
            </wp:positionH>
            <wp:positionV relativeFrom="paragraph">
              <wp:posOffset>40309</wp:posOffset>
            </wp:positionV>
            <wp:extent cx="512544" cy="723569"/>
            <wp:effectExtent l="0" t="0" r="1905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佛光logo - 複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44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C26" w:rsidRPr="004351A0">
        <w:rPr>
          <w:rFonts w:ascii="Times New Roman" w:eastAsia="標楷體" w:hAnsi="Times New Roman"/>
          <w:b/>
          <w:sz w:val="36"/>
          <w:szCs w:val="36"/>
        </w:rPr>
        <w:t>國際佛光會中華佛光青</w:t>
      </w:r>
      <w:bookmarkStart w:id="0" w:name="_GoBack"/>
      <w:bookmarkEnd w:id="0"/>
      <w:r w:rsidR="00362C26" w:rsidRPr="004351A0">
        <w:rPr>
          <w:rFonts w:ascii="Times New Roman" w:eastAsia="標楷體" w:hAnsi="Times New Roman"/>
          <w:b/>
          <w:sz w:val="36"/>
          <w:szCs w:val="36"/>
        </w:rPr>
        <w:t>年總團</w:t>
      </w:r>
    </w:p>
    <w:p w:rsidR="00362C26" w:rsidRPr="004351A0" w:rsidRDefault="00362C26" w:rsidP="00B430D0">
      <w:pPr>
        <w:spacing w:line="600" w:lineRule="exact"/>
        <w:jc w:val="center"/>
        <w:rPr>
          <w:rFonts w:ascii="Times New Roman" w:eastAsia="標楷體" w:hAnsi="Times New Roman"/>
          <w:b/>
          <w:sz w:val="36"/>
          <w:szCs w:val="44"/>
        </w:rPr>
      </w:pPr>
      <w:r w:rsidRPr="004351A0">
        <w:rPr>
          <w:rFonts w:ascii="Times New Roman" w:eastAsia="標楷體" w:hAnsi="Times New Roman" w:hint="eastAsia"/>
          <w:b/>
          <w:sz w:val="36"/>
          <w:szCs w:val="44"/>
        </w:rPr>
        <w:t>第四屆「</w:t>
      </w:r>
      <w:r w:rsidRPr="004351A0">
        <w:rPr>
          <w:rFonts w:ascii="Times New Roman" w:eastAsia="標楷體" w:hAnsi="Times New Roman"/>
          <w:b/>
          <w:sz w:val="36"/>
          <w:szCs w:val="44"/>
        </w:rPr>
        <w:t>三好歌曲</w:t>
      </w:r>
      <w:r w:rsidRPr="004351A0">
        <w:rPr>
          <w:rFonts w:ascii="Times New Roman" w:eastAsia="標楷體" w:hAnsi="Times New Roman" w:hint="eastAsia"/>
          <w:b/>
          <w:sz w:val="36"/>
          <w:szCs w:val="44"/>
        </w:rPr>
        <w:t>」</w:t>
      </w:r>
      <w:r w:rsidRPr="004351A0">
        <w:rPr>
          <w:rFonts w:ascii="Times New Roman" w:eastAsia="標楷體" w:hAnsi="Times New Roman"/>
          <w:b/>
          <w:sz w:val="36"/>
          <w:szCs w:val="44"/>
        </w:rPr>
        <w:t>歌唱觀摩賽</w:t>
      </w:r>
    </w:p>
    <w:p w:rsidR="00407AE1" w:rsidRPr="004351A0" w:rsidRDefault="00554BC4" w:rsidP="00BA6940">
      <w:pPr>
        <w:pStyle w:val="Web"/>
        <w:spacing w:beforeLines="100" w:before="400" w:beforeAutospacing="0" w:after="0" w:afterAutospacing="0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/>
          <w:sz w:val="28"/>
          <w:szCs w:val="28"/>
        </w:rPr>
        <w:t>【活動緣起】</w:t>
      </w:r>
    </w:p>
    <w:p w:rsidR="00FB09FE" w:rsidRPr="004351A0" w:rsidRDefault="00FB09FE" w:rsidP="00045155">
      <w:pPr>
        <w:tabs>
          <w:tab w:val="left" w:pos="1843"/>
        </w:tabs>
        <w:adjustRightInd w:val="0"/>
        <w:snapToGrid w:val="0"/>
        <w:spacing w:line="440" w:lineRule="exact"/>
        <w:ind w:rightChars="-73" w:right="-175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佛光山收錄多首動聽、善美的音樂，提供喜歡唱歌表演的青</w:t>
      </w:r>
      <w:r w:rsidR="00533AE2">
        <w:rPr>
          <w:rFonts w:ascii="Times New Roman" w:eastAsia="標楷體" w:hAnsi="Times New Roman" w:cs="Times New Roman" w:hint="eastAsia"/>
          <w:sz w:val="28"/>
          <w:szCs w:val="28"/>
        </w:rPr>
        <w:t>年一個夢想舞台。讓年輕人唱出歡喜、和諧的意境，唱出心靈的善與美</w:t>
      </w:r>
      <w:r w:rsidR="00050F16" w:rsidRPr="004351A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A7E13" w:rsidRPr="004351A0">
        <w:rPr>
          <w:rFonts w:ascii="Times New Roman" w:eastAsia="標楷體" w:hAnsi="Times New Roman" w:cs="Times New Roman" w:hint="eastAsia"/>
          <w:sz w:val="28"/>
          <w:szCs w:val="28"/>
        </w:rPr>
        <w:t>更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推廣星雲大師提倡的「三好」</w:t>
      </w:r>
      <w:r w:rsidR="00056804" w:rsidRPr="004351A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做好事、說好話、存好心</w:t>
      </w:r>
      <w:r w:rsidR="00056804" w:rsidRPr="004351A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運動。</w:t>
      </w:r>
    </w:p>
    <w:p w:rsidR="00A10D7B" w:rsidRPr="004351A0" w:rsidRDefault="00A10D7B" w:rsidP="004351A0">
      <w:pPr>
        <w:tabs>
          <w:tab w:val="left" w:pos="1843"/>
        </w:tabs>
        <w:adjustRightInd w:val="0"/>
        <w:snapToGrid w:val="0"/>
        <w:spacing w:beforeLines="20" w:before="80" w:line="440" w:lineRule="exact"/>
        <w:ind w:rightChars="-73" w:right="-175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/>
          <w:sz w:val="28"/>
          <w:szCs w:val="28"/>
        </w:rPr>
        <w:t>一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、主辦單位：</w:t>
      </w:r>
      <w:r w:rsidR="00407AE1" w:rsidRPr="004351A0">
        <w:rPr>
          <w:rFonts w:ascii="Times New Roman" w:eastAsia="標楷體" w:hAnsi="Times New Roman" w:cs="Times New Roman"/>
          <w:sz w:val="28"/>
          <w:szCs w:val="28"/>
        </w:rPr>
        <w:t>國際佛光會中華佛光青年總團</w:t>
      </w:r>
      <w:r w:rsidR="004351A0" w:rsidRPr="004351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56804" w:rsidRPr="004351A0" w:rsidRDefault="00056804" w:rsidP="004351A0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A10D7B" w:rsidRPr="004351A0">
        <w:rPr>
          <w:rFonts w:ascii="Times New Roman" w:eastAsia="標楷體" w:hAnsi="Times New Roman" w:cs="Times New Roman"/>
          <w:sz w:val="28"/>
          <w:szCs w:val="28"/>
        </w:rPr>
        <w:t>、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參賽資格：凡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1</w:t>
      </w:r>
      <w:r w:rsidR="00502DE2" w:rsidRPr="004351A0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歲至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35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歲，對音樂</w:t>
      </w:r>
      <w:r w:rsidR="007D635F" w:rsidRPr="004351A0">
        <w:rPr>
          <w:rFonts w:ascii="Times New Roman" w:eastAsia="標楷體" w:hAnsi="Times New Roman" w:cs="Times New Roman"/>
          <w:sz w:val="28"/>
          <w:szCs w:val="28"/>
        </w:rPr>
        <w:t>演唱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有興趣之</w:t>
      </w:r>
      <w:r w:rsidR="008B24DB" w:rsidRPr="004351A0">
        <w:rPr>
          <w:rFonts w:ascii="Times New Roman" w:eastAsia="標楷體" w:hAnsi="Times New Roman" w:cs="Times New Roman" w:hint="eastAsia"/>
          <w:sz w:val="28"/>
          <w:szCs w:val="28"/>
        </w:rPr>
        <w:t>未婚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青年</w:t>
      </w:r>
      <w:r w:rsidR="004351A0" w:rsidRPr="004351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933BC" w:rsidRPr="004351A0" w:rsidRDefault="00056804" w:rsidP="004351A0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anchor distT="0" distB="0" distL="114300" distR="114300" simplePos="0" relativeHeight="251689472" behindDoc="0" locked="0" layoutInCell="1" allowOverlap="1" wp14:anchorId="70247545" wp14:editId="64F0AEF4">
            <wp:simplePos x="0" y="0"/>
            <wp:positionH relativeFrom="column">
              <wp:posOffset>5592445</wp:posOffset>
            </wp:positionH>
            <wp:positionV relativeFrom="paragraph">
              <wp:posOffset>235775</wp:posOffset>
            </wp:positionV>
            <wp:extent cx="644056" cy="644056"/>
            <wp:effectExtent l="0" t="0" r="381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三屆【三好歌曲】歌唱觀摩賽報名表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56" cy="644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、參賽組別：</w:t>
      </w:r>
    </w:p>
    <w:p w:rsidR="00C933BC" w:rsidRPr="004351A0" w:rsidRDefault="00C933BC" w:rsidP="004351A0">
      <w:pPr>
        <w:tabs>
          <w:tab w:val="left" w:pos="1843"/>
        </w:tabs>
        <w:adjustRightInd w:val="0"/>
        <w:snapToGrid w:val="0"/>
        <w:spacing w:beforeLines="20" w:before="80" w:line="440" w:lineRule="exact"/>
        <w:ind w:leftChars="250" w:left="60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/>
          <w:sz w:val="28"/>
          <w:szCs w:val="28"/>
        </w:rPr>
        <w:t>(</w:t>
      </w:r>
      <w:r w:rsidRPr="004351A0">
        <w:rPr>
          <w:rFonts w:ascii="Times New Roman" w:eastAsia="標楷體" w:hAnsi="Times New Roman" w:cs="Times New Roman"/>
          <w:sz w:val="28"/>
          <w:szCs w:val="28"/>
        </w:rPr>
        <w:t>一</w:t>
      </w:r>
      <w:r w:rsidRPr="004351A0">
        <w:rPr>
          <w:rFonts w:ascii="Times New Roman" w:eastAsia="標楷體" w:hAnsi="Times New Roman" w:cs="Times New Roman"/>
          <w:sz w:val="28"/>
          <w:szCs w:val="28"/>
        </w:rPr>
        <w:t>)</w:t>
      </w:r>
      <w:r w:rsidR="00AC06C0" w:rsidRPr="004351A0">
        <w:rPr>
          <w:rFonts w:ascii="Times New Roman" w:eastAsia="標楷體" w:hAnsi="Times New Roman" w:cs="Times New Roman"/>
          <w:sz w:val="28"/>
          <w:szCs w:val="28"/>
        </w:rPr>
        <w:t>個人組</w:t>
      </w:r>
    </w:p>
    <w:p w:rsidR="00C933BC" w:rsidRPr="004351A0" w:rsidRDefault="00056804" w:rsidP="004351A0">
      <w:pPr>
        <w:tabs>
          <w:tab w:val="left" w:pos="1843"/>
        </w:tabs>
        <w:adjustRightInd w:val="0"/>
        <w:snapToGrid w:val="0"/>
        <w:spacing w:beforeLines="20" w:before="80" w:line="440" w:lineRule="exact"/>
        <w:ind w:leftChars="250" w:left="60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C0C5A59" wp14:editId="170F0B68">
                <wp:simplePos x="0" y="0"/>
                <wp:positionH relativeFrom="column">
                  <wp:posOffset>5547360</wp:posOffset>
                </wp:positionH>
                <wp:positionV relativeFrom="paragraph">
                  <wp:posOffset>140525</wp:posOffset>
                </wp:positionV>
                <wp:extent cx="704850" cy="333375"/>
                <wp:effectExtent l="0" t="0" r="0" b="952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1D" w:rsidRPr="00BD321E" w:rsidRDefault="00D1641D" w:rsidP="00056804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D321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報名連結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C5A59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436.8pt;margin-top:11.05pt;width:55.5pt;height:26.2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4UkAIAAFcFAAAOAAAAZHJzL2Uyb0RvYy54bWysVF1uEzEQfkfiDpbfySYloW3UTRVaBSFF&#10;bUWL+ux47WSF7TG2k91wgUocoDxzAA7AgdpzMPbupqXwUsQ+eO3588w33/jouNaKbITzJZicDnp9&#10;SoThUJRmmdOPV7NXB5T4wEzBFBiR063w9Hjy8sVRZcdiD1agCuEIBjF+XNmcrkKw4yzzfCU08z2w&#10;wqBSgtMs4NEts8KxCqNrle31+2+yClxhHXDhPUpPGyWdpPhSCh7OpfQiEJVTzC2k1aV1EddscsTG&#10;S8fsquRtGuwfstCsNHjpLtQpC4ysXflHKF1yBx5k6HHQGUhZcpFqwGoG/SfVXK6YFakWBMfbHUz+&#10;/4XlZ5sLR8oip4eUGKaxRfe3N3c/vt3f/rz7/pUcRoQq68doeGnRNNRvocZOd3KPwlh4LZ2OfyyJ&#10;oB6x3u7wFXUgHIX7/eHBCDUcVa/x2x/FKNmDs3U+vBOgSdzk1GH7EqpsM/ehMe1M4l0GZqVSqYXK&#10;/CbAmFGSxcybDNMubJWIdsp8EBKrTolGgeduuThRjjTUQO5imh1BUjB0iIYSL3ymb+sSvUVi5DP9&#10;d07pfjBh569LAy4BlOZFxAI2DJlefEr9wcRlY99B0QAQsQj1om5bu4Bii5110EyHt3xWIv5z5sMF&#10;czgOiAWOeDjHRSqocgrtjpIVuC9/k0d7ZClqKalwvHLqP6+ZE5So9wb5ezgYDjFsSIfhaH8PD+6x&#10;ZvFYY9b6BLCuAT4mlqdttA+q20oH+hpfgmm8FVXMcLw7p6HbnoSms/iScDGdJiOcQMvC3FxaHkNH&#10;eCO7rupr5mxLwYDcPYNuENn4CRMb2+hpYLoOIMtE0whwg2oLPE5vInr70sTn4fE5WT28h5NfAAAA&#10;//8DAFBLAwQUAAYACAAAACEA97i+d90AAAAJAQAADwAAAGRycy9kb3ducmV2LnhtbEyPwU7DMAyG&#10;70i8Q2QkbixZGVtX6k4IxBXEYJO4Za3XVjRO1WRreXvMCU6W7U+/P+ebyXXqTENoPSPMZwYUcemr&#10;lmuEj/fnmxRUiJYr23kmhG8KsCkuL3KbVX7kNzpvY60khENmEZoY+0zrUDbkbJj5nlh2Rz84G6Ud&#10;al0NdpRw1+nEmKV2tmW50NieHhsqv7Ynh7B7OX7uF+a1fnJ3/egno9mtNeL11fRwDyrSFP9g+NUX&#10;dSjE6eBPXAXVIaSr26WgCEkyByXAOl3I4ICwkqqLXP//oPgBAAD//wMAUEsBAi0AFAAGAAgAAAAh&#10;ALaDOJL+AAAA4QEAABMAAAAAAAAAAAAAAAAAAAAAAFtDb250ZW50X1R5cGVzXS54bWxQSwECLQAU&#10;AAYACAAAACEAOP0h/9YAAACUAQAACwAAAAAAAAAAAAAAAAAvAQAAX3JlbHMvLnJlbHNQSwECLQAU&#10;AAYACAAAACEA8aTOFJACAABXBQAADgAAAAAAAAAAAAAAAAAuAgAAZHJzL2Uyb0RvYy54bWxQSwEC&#10;LQAUAAYACAAAACEA97i+d90AAAAJAQAADwAAAAAAAAAAAAAAAADqBAAAZHJzL2Rvd25yZXYueG1s&#10;UEsFBgAAAAAEAAQA8wAAAPQFAAAAAA==&#10;" filled="f" stroked="f">
                <v:textbox>
                  <w:txbxContent>
                    <w:p w14:paraId="061727E5" w14:textId="77777777" w:rsidR="00D1641D" w:rsidRPr="00BD321E" w:rsidRDefault="00D1641D" w:rsidP="00056804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D321E">
                        <w:rPr>
                          <w:rFonts w:ascii="標楷體" w:eastAsia="標楷體" w:hAnsi="標楷體" w:hint="eastAsia"/>
                          <w:sz w:val="20"/>
                        </w:rPr>
                        <w:t>報名連結</w:t>
                      </w:r>
                    </w:p>
                  </w:txbxContent>
                </v:textbox>
              </v:shape>
            </w:pict>
          </mc:Fallback>
        </mc:AlternateConten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(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二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)</w:t>
      </w:r>
      <w:r w:rsidR="007D126A" w:rsidRPr="004351A0">
        <w:rPr>
          <w:rFonts w:ascii="Times New Roman" w:eastAsia="標楷體" w:hAnsi="Times New Roman" w:cs="Times New Roman"/>
          <w:sz w:val="28"/>
          <w:szCs w:val="28"/>
        </w:rPr>
        <w:t>團體組</w:t>
      </w:r>
      <w:r w:rsidR="007D126A" w:rsidRPr="004351A0">
        <w:rPr>
          <w:rFonts w:ascii="Times New Roman" w:eastAsia="標楷體" w:hAnsi="Times New Roman" w:cs="Times New Roman"/>
          <w:sz w:val="28"/>
          <w:szCs w:val="28"/>
        </w:rPr>
        <w:t>(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2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人以上，</w:t>
      </w:r>
      <w:r w:rsidR="00DF4D0F" w:rsidRPr="004351A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B0555" w:rsidRPr="004351A0">
        <w:rPr>
          <w:rFonts w:ascii="Times New Roman" w:eastAsia="標楷體" w:hAnsi="Times New Roman" w:cs="Times New Roman"/>
          <w:sz w:val="28"/>
          <w:szCs w:val="28"/>
        </w:rPr>
        <w:t>0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人</w:t>
      </w:r>
      <w:r w:rsidR="00525EB1" w:rsidRPr="004351A0">
        <w:rPr>
          <w:rFonts w:ascii="Times New Roman" w:eastAsia="標楷體" w:hAnsi="Times New Roman" w:cs="Times New Roman"/>
          <w:sz w:val="28"/>
          <w:szCs w:val="28"/>
        </w:rPr>
        <w:t>以下</w:t>
      </w:r>
      <w:r w:rsidR="007D126A" w:rsidRPr="004351A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351A0">
        <w:rPr>
          <w:rFonts w:ascii="Times New Roman" w:eastAsia="標楷體" w:hAnsi="Times New Roman" w:cs="Times New Roman" w:hint="eastAsia"/>
          <w:noProof/>
          <w:sz w:val="28"/>
          <w:szCs w:val="28"/>
        </w:rPr>
        <w:t xml:space="preserve"> </w:t>
      </w:r>
    </w:p>
    <w:p w:rsidR="00056804" w:rsidRPr="004351A0" w:rsidRDefault="00056804" w:rsidP="004351A0">
      <w:pPr>
        <w:tabs>
          <w:tab w:val="left" w:pos="1843"/>
        </w:tabs>
        <w:adjustRightInd w:val="0"/>
        <w:snapToGrid w:val="0"/>
        <w:spacing w:beforeLines="20" w:before="80" w:line="440" w:lineRule="exact"/>
        <w:ind w:rightChars="-73" w:right="-175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四、報名連結：網路報名</w:t>
      </w:r>
      <w:hyperlink r:id="rId10" w:history="1">
        <w:r w:rsidRPr="004351A0">
          <w:rPr>
            <w:rStyle w:val="a9"/>
            <w:rFonts w:ascii="Times New Roman" w:eastAsia="標楷體" w:hAnsi="Times New Roman" w:cs="Times New Roman"/>
            <w:sz w:val="28"/>
            <w:szCs w:val="28"/>
          </w:rPr>
          <w:t>https://reurl.cc/rRLyLb</w:t>
        </w:r>
      </w:hyperlink>
      <w:r w:rsidRPr="004351A0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免報名費，歡迎隨喜贊助</w:t>
      </w:r>
      <w:r w:rsidRPr="004351A0">
        <w:rPr>
          <w:rFonts w:ascii="Times New Roman" w:eastAsia="標楷體" w:hAnsi="Times New Roman" w:cs="Times New Roman"/>
          <w:sz w:val="28"/>
          <w:szCs w:val="28"/>
        </w:rPr>
        <w:t>)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4351A0">
        <w:rPr>
          <w:rFonts w:ascii="Times New Roman" w:eastAsia="標楷體" w:hAnsi="Times New Roman"/>
        </w:rPr>
        <w:t xml:space="preserve"> </w:t>
      </w:r>
    </w:p>
    <w:p w:rsidR="008600FA" w:rsidRPr="004351A0" w:rsidRDefault="00407AE1" w:rsidP="004351A0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8600FA" w:rsidRPr="004351A0">
        <w:rPr>
          <w:rFonts w:ascii="Times New Roman" w:eastAsia="標楷體" w:hAnsi="Times New Roman" w:cs="Times New Roman" w:hint="eastAsia"/>
          <w:sz w:val="28"/>
          <w:szCs w:val="28"/>
        </w:rPr>
        <w:t>、報名日期：即日起至</w:t>
      </w:r>
      <w:r w:rsidR="00EC2C86" w:rsidRPr="004351A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C2C86" w:rsidRPr="004351A0">
        <w:rPr>
          <w:rFonts w:ascii="Times New Roman" w:eastAsia="標楷體" w:hAnsi="Times New Roman" w:cs="Times New Roman"/>
          <w:sz w:val="28"/>
          <w:szCs w:val="28"/>
        </w:rPr>
        <w:t>02</w:t>
      </w:r>
      <w:r w:rsidR="00572F69" w:rsidRPr="004351A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C2C86" w:rsidRPr="004351A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965A3" w:rsidRPr="004351A0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356922" w:rsidRPr="004351A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572F69" w:rsidRPr="004351A0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="00356922" w:rsidRPr="004351A0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056804" w:rsidRPr="004351A0">
        <w:rPr>
          <w:rFonts w:ascii="Times New Roman" w:eastAsia="標楷體" w:hAnsi="Times New Roman" w:cs="Times New Roman"/>
          <w:sz w:val="28"/>
          <w:szCs w:val="28"/>
        </w:rPr>
        <w:t>(</w:t>
      </w:r>
      <w:r w:rsidR="00572F69" w:rsidRPr="004351A0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835670" w:rsidRPr="004351A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C29BF" w:rsidRPr="004351A0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="004351A0" w:rsidRPr="004351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A01C2" w:rsidRPr="004351A0" w:rsidRDefault="002A01C2" w:rsidP="004351A0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六、比賽日期：</w:t>
      </w:r>
      <w:r w:rsidRPr="004351A0">
        <w:rPr>
          <w:rFonts w:ascii="Times New Roman" w:eastAsia="標楷體" w:hAnsi="Times New Roman" w:cs="Times New Roman"/>
          <w:sz w:val="28"/>
          <w:szCs w:val="28"/>
        </w:rPr>
        <w:t>2023</w:t>
      </w:r>
      <w:r w:rsidRPr="004351A0">
        <w:rPr>
          <w:rFonts w:ascii="Times New Roman" w:eastAsia="標楷體" w:hAnsi="Times New Roman" w:cs="Times New Roman"/>
          <w:sz w:val="28"/>
          <w:szCs w:val="28"/>
        </w:rPr>
        <w:t>年</w:t>
      </w:r>
      <w:r w:rsidRPr="004351A0">
        <w:rPr>
          <w:rFonts w:ascii="Times New Roman" w:eastAsia="標楷體" w:hAnsi="Times New Roman" w:cs="Times New Roman"/>
          <w:sz w:val="28"/>
          <w:szCs w:val="28"/>
        </w:rPr>
        <w:t>2</w:t>
      </w:r>
      <w:r w:rsidRPr="004351A0">
        <w:rPr>
          <w:rFonts w:ascii="Times New Roman" w:eastAsia="標楷體" w:hAnsi="Times New Roman" w:cs="Times New Roman"/>
          <w:sz w:val="28"/>
          <w:szCs w:val="28"/>
        </w:rPr>
        <w:t>月</w:t>
      </w:r>
      <w:r w:rsidRPr="004351A0">
        <w:rPr>
          <w:rFonts w:ascii="Times New Roman" w:eastAsia="標楷體" w:hAnsi="Times New Roman" w:cs="Times New Roman"/>
          <w:sz w:val="28"/>
          <w:szCs w:val="28"/>
        </w:rPr>
        <w:t>11</w:t>
      </w:r>
      <w:r w:rsidRPr="004351A0">
        <w:rPr>
          <w:rFonts w:ascii="Times New Roman" w:eastAsia="標楷體" w:hAnsi="Times New Roman" w:cs="Times New Roman"/>
          <w:sz w:val="28"/>
          <w:szCs w:val="28"/>
        </w:rPr>
        <w:t>日</w:t>
      </w:r>
      <w:r w:rsidR="00056804" w:rsidRPr="004351A0">
        <w:rPr>
          <w:rFonts w:ascii="Times New Roman" w:eastAsia="標楷體" w:hAnsi="Times New Roman" w:cs="Times New Roman"/>
          <w:sz w:val="28"/>
          <w:szCs w:val="28"/>
        </w:rPr>
        <w:t>(</w:t>
      </w:r>
      <w:r w:rsidRPr="004351A0">
        <w:rPr>
          <w:rFonts w:ascii="Times New Roman" w:eastAsia="標楷體" w:hAnsi="Times New Roman" w:cs="Times New Roman"/>
          <w:sz w:val="28"/>
          <w:szCs w:val="28"/>
        </w:rPr>
        <w:t>六</w:t>
      </w:r>
      <w:r w:rsidR="00056804" w:rsidRPr="004351A0">
        <w:rPr>
          <w:rFonts w:ascii="Times New Roman" w:eastAsia="標楷體" w:hAnsi="Times New Roman" w:cs="Times New Roman"/>
          <w:sz w:val="28"/>
          <w:szCs w:val="28"/>
        </w:rPr>
        <w:t>)</w:t>
      </w:r>
      <w:r w:rsidR="004351A0" w:rsidRPr="004351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A01C2" w:rsidRPr="004351A0" w:rsidRDefault="002A01C2" w:rsidP="004351A0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七、</w:t>
      </w:r>
      <w:r w:rsidRPr="004351A0">
        <w:rPr>
          <w:rFonts w:ascii="Times New Roman" w:eastAsia="標楷體" w:hAnsi="Times New Roman" w:cs="Times New Roman"/>
          <w:sz w:val="28"/>
          <w:szCs w:val="28"/>
        </w:rPr>
        <w:t>比賽地點：佛光山台北道場</w:t>
      </w:r>
      <w:r w:rsidR="00056804" w:rsidRPr="004351A0">
        <w:rPr>
          <w:rFonts w:ascii="Times New Roman" w:eastAsia="標楷體" w:hAnsi="Times New Roman" w:cs="Times New Roman" w:hint="eastAsia"/>
          <w:sz w:val="28"/>
          <w:szCs w:val="28"/>
        </w:rPr>
        <w:t>─</w:t>
      </w:r>
      <w:r w:rsidRPr="004351A0">
        <w:rPr>
          <w:rFonts w:ascii="Times New Roman" w:eastAsia="標楷體" w:hAnsi="Times New Roman" w:cs="Times New Roman"/>
          <w:sz w:val="28"/>
          <w:szCs w:val="28"/>
        </w:rPr>
        <w:t>法雲堂</w:t>
      </w:r>
      <w:r w:rsidR="00056804" w:rsidRPr="004351A0">
        <w:rPr>
          <w:rFonts w:ascii="Times New Roman" w:eastAsia="標楷體" w:hAnsi="Times New Roman" w:cs="Times New Roman"/>
          <w:sz w:val="28"/>
          <w:szCs w:val="28"/>
        </w:rPr>
        <w:t>(</w:t>
      </w:r>
      <w:r w:rsidRPr="004351A0">
        <w:rPr>
          <w:rFonts w:ascii="Times New Roman" w:eastAsia="標楷體" w:hAnsi="Times New Roman" w:cs="Times New Roman"/>
          <w:sz w:val="28"/>
          <w:szCs w:val="28"/>
        </w:rPr>
        <w:t>台北市信義區松隆路</w:t>
      </w:r>
      <w:r w:rsidRPr="004351A0">
        <w:rPr>
          <w:rFonts w:ascii="Times New Roman" w:eastAsia="標楷體" w:hAnsi="Times New Roman" w:cs="Times New Roman"/>
          <w:sz w:val="28"/>
          <w:szCs w:val="28"/>
        </w:rPr>
        <w:t>327</w:t>
      </w:r>
      <w:r w:rsidRPr="004351A0">
        <w:rPr>
          <w:rFonts w:ascii="Times New Roman" w:eastAsia="標楷體" w:hAnsi="Times New Roman" w:cs="Times New Roman"/>
          <w:sz w:val="28"/>
          <w:szCs w:val="28"/>
        </w:rPr>
        <w:t>號</w:t>
      </w:r>
      <w:r w:rsidRPr="004351A0">
        <w:rPr>
          <w:rFonts w:ascii="Times New Roman" w:eastAsia="標楷體" w:hAnsi="Times New Roman" w:cs="Times New Roman"/>
          <w:sz w:val="28"/>
          <w:szCs w:val="28"/>
        </w:rPr>
        <w:t>6F</w:t>
      </w:r>
      <w:r w:rsidR="00056804" w:rsidRPr="004351A0">
        <w:rPr>
          <w:rFonts w:ascii="Times New Roman" w:eastAsia="標楷體" w:hAnsi="Times New Roman" w:cs="Times New Roman"/>
          <w:sz w:val="28"/>
          <w:szCs w:val="28"/>
        </w:rPr>
        <w:t>)</w:t>
      </w:r>
      <w:r w:rsidR="004351A0" w:rsidRPr="004351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F1E89" w:rsidRPr="004351A0" w:rsidRDefault="002A01C2" w:rsidP="00BA6940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、</w:t>
      </w:r>
      <w:r w:rsidR="00AF1E89" w:rsidRPr="004351A0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歌唱</w:t>
      </w:r>
      <w:r w:rsidRPr="004351A0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觀摩賽</w:t>
      </w:r>
      <w:r w:rsidR="00AF1E89" w:rsidRPr="004351A0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DA3311" w:rsidRPr="004351A0" w:rsidRDefault="0031045D" w:rsidP="00D1641D">
      <w:pPr>
        <w:tabs>
          <w:tab w:val="left" w:pos="1843"/>
        </w:tabs>
        <w:adjustRightInd w:val="0"/>
        <w:snapToGrid w:val="0"/>
        <w:spacing w:beforeLines="20" w:before="80" w:line="440" w:lineRule="exact"/>
        <w:ind w:leftChars="250" w:left="60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/>
          <w:sz w:val="28"/>
          <w:szCs w:val="28"/>
        </w:rPr>
        <w:t>(</w:t>
      </w:r>
      <w:r w:rsidRPr="004351A0">
        <w:rPr>
          <w:rFonts w:ascii="Times New Roman" w:eastAsia="標楷體" w:hAnsi="Times New Roman" w:cs="Times New Roman"/>
          <w:sz w:val="28"/>
          <w:szCs w:val="28"/>
        </w:rPr>
        <w:t>一</w:t>
      </w:r>
      <w:r w:rsidRPr="004351A0">
        <w:rPr>
          <w:rFonts w:ascii="Times New Roman" w:eastAsia="標楷體" w:hAnsi="Times New Roman" w:cs="Times New Roman"/>
          <w:sz w:val="28"/>
          <w:szCs w:val="28"/>
        </w:rPr>
        <w:t>)</w:t>
      </w:r>
      <w:r w:rsidR="00AF1E89" w:rsidRPr="004351A0">
        <w:rPr>
          <w:rFonts w:ascii="Times New Roman" w:eastAsia="標楷體" w:hAnsi="Times New Roman" w:cs="Times New Roman" w:hint="eastAsia"/>
          <w:sz w:val="28"/>
          <w:szCs w:val="28"/>
        </w:rPr>
        <w:t>比賽曲目：</w:t>
      </w:r>
    </w:p>
    <w:p w:rsidR="004351A0" w:rsidRDefault="008960F9" w:rsidP="004351A0">
      <w:pPr>
        <w:tabs>
          <w:tab w:val="left" w:pos="1843"/>
        </w:tabs>
        <w:adjustRightInd w:val="0"/>
        <w:snapToGrid w:val="0"/>
        <w:spacing w:line="440" w:lineRule="exact"/>
        <w:ind w:leftChars="200" w:left="480" w:rightChars="-73" w:right="-175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請從</w:t>
      </w:r>
      <w:r w:rsidRPr="004351A0">
        <w:rPr>
          <w:rFonts w:ascii="Times New Roman" w:eastAsia="標楷體" w:hAnsi="Times New Roman" w:cs="Times New Roman" w:hint="eastAsia"/>
          <w:b/>
          <w:sz w:val="28"/>
          <w:szCs w:val="28"/>
        </w:rPr>
        <w:t>歌唱觀摩賽歌曲曲目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中選一首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分鐘內</w:t>
      </w:r>
      <w:r w:rsidR="00056804" w:rsidRPr="004351A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351A0">
        <w:rPr>
          <w:rFonts w:ascii="Times New Roman" w:eastAsia="標楷體" w:hAnsi="Times New Roman" w:cs="Times New Roman"/>
          <w:sz w:val="28"/>
          <w:szCs w:val="28"/>
        </w:rPr>
        <w:t>含上下台</w:t>
      </w:r>
      <w:r w:rsidR="00056804" w:rsidRPr="004351A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的歌曲為初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決賽</w:t>
      </w:r>
    </w:p>
    <w:p w:rsidR="008960F9" w:rsidRPr="004351A0" w:rsidRDefault="00BA6940" w:rsidP="00BA6940">
      <w:pPr>
        <w:tabs>
          <w:tab w:val="left" w:pos="1843"/>
        </w:tabs>
        <w:adjustRightInd w:val="0"/>
        <w:snapToGrid w:val="0"/>
        <w:spacing w:line="440" w:lineRule="exact"/>
        <w:ind w:leftChars="520" w:left="1248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hint="eastAsia"/>
          <w:noProof/>
        </w:rPr>
        <w:drawing>
          <wp:anchor distT="0" distB="0" distL="114300" distR="114300" simplePos="0" relativeHeight="251660800" behindDoc="1" locked="0" layoutInCell="1" allowOverlap="1" wp14:anchorId="0FB24B3B" wp14:editId="50A43D1A">
            <wp:simplePos x="0" y="0"/>
            <wp:positionH relativeFrom="margin">
              <wp:posOffset>5608320</wp:posOffset>
            </wp:positionH>
            <wp:positionV relativeFrom="paragraph">
              <wp:posOffset>103060</wp:posOffset>
            </wp:positionV>
            <wp:extent cx="641268" cy="641268"/>
            <wp:effectExtent l="0" t="0" r="6985" b="698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rcode-三好歌曲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68" cy="641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0F9" w:rsidRPr="004351A0">
        <w:rPr>
          <w:rFonts w:ascii="Times New Roman" w:eastAsia="標楷體" w:hAnsi="Times New Roman" w:cs="Times New Roman" w:hint="eastAsia"/>
          <w:sz w:val="28"/>
          <w:szCs w:val="28"/>
        </w:rPr>
        <w:t>歌曲，比賽當天不得異動歌曲。</w:t>
      </w:r>
    </w:p>
    <w:p w:rsidR="00D31E42" w:rsidRDefault="008960F9" w:rsidP="00D1641D">
      <w:pPr>
        <w:tabs>
          <w:tab w:val="left" w:pos="1843"/>
        </w:tabs>
        <w:adjustRightInd w:val="0"/>
        <w:snapToGrid w:val="0"/>
        <w:spacing w:line="440" w:lineRule="exact"/>
        <w:ind w:leftChars="200" w:left="480" w:rightChars="-73" w:right="-175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D1641D">
        <w:rPr>
          <w:rFonts w:ascii="Times New Roman" w:eastAsia="標楷體" w:hAnsi="Times New Roman" w:cs="Times New Roman" w:hint="eastAsia"/>
          <w:sz w:val="28"/>
          <w:szCs w:val="28"/>
        </w:rPr>
        <w:t>請至曲</w:t>
      </w:r>
      <w:r w:rsidR="0080420F" w:rsidRPr="004351A0">
        <w:rPr>
          <w:rFonts w:ascii="Times New Roman" w:eastAsia="標楷體" w:hAnsi="Times New Roman" w:cs="Times New Roman"/>
          <w:sz w:val="28"/>
          <w:szCs w:val="28"/>
        </w:rPr>
        <w:t>庫</w:t>
      </w:r>
      <w:r w:rsidR="00C26C4D" w:rsidRPr="004351A0">
        <w:rPr>
          <w:rFonts w:ascii="Times New Roman" w:eastAsia="標楷體" w:hAnsi="Times New Roman" w:cs="Times New Roman"/>
          <w:sz w:val="28"/>
          <w:szCs w:val="28"/>
        </w:rPr>
        <w:t>雲端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下載，</w:t>
      </w:r>
      <w:r w:rsidR="00C26C4D" w:rsidRPr="004351A0">
        <w:rPr>
          <w:rFonts w:ascii="Times New Roman" w:eastAsia="標楷體" w:hAnsi="Times New Roman" w:cs="Times New Roman"/>
          <w:sz w:val="28"/>
          <w:szCs w:val="28"/>
        </w:rPr>
        <w:t>網址：</w:t>
      </w:r>
      <w:hyperlink r:id="rId12" w:history="1">
        <w:r w:rsidR="005A529D" w:rsidRPr="004351A0">
          <w:rPr>
            <w:rFonts w:ascii="Times New Roman" w:eastAsia="標楷體" w:hAnsi="Times New Roman" w:cs="Times New Roman"/>
            <w:color w:val="0000FF"/>
            <w:sz w:val="28"/>
            <w:szCs w:val="28"/>
            <w:u w:val="single"/>
          </w:rPr>
          <w:t>https://reurl.cc/kElyAr</w:t>
        </w:r>
      </w:hyperlink>
      <w:r w:rsidRPr="004351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F1E89" w:rsidRPr="004351A0" w:rsidRDefault="00AF1E89" w:rsidP="00BA6940">
      <w:pPr>
        <w:tabs>
          <w:tab w:val="left" w:pos="1843"/>
        </w:tabs>
        <w:adjustRightInd w:val="0"/>
        <w:snapToGrid w:val="0"/>
        <w:spacing w:beforeLines="70" w:before="280" w:line="440" w:lineRule="exact"/>
        <w:ind w:leftChars="250" w:left="60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/>
          <w:sz w:val="28"/>
          <w:szCs w:val="28"/>
        </w:rPr>
        <w:t>(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4351A0">
        <w:rPr>
          <w:rFonts w:ascii="Times New Roman" w:eastAsia="標楷體" w:hAnsi="Times New Roman" w:cs="Times New Roman"/>
          <w:sz w:val="28"/>
          <w:szCs w:val="28"/>
        </w:rPr>
        <w:t>)</w:t>
      </w:r>
      <w:r w:rsidR="008960F9" w:rsidRPr="004351A0">
        <w:rPr>
          <w:rFonts w:ascii="Times New Roman" w:eastAsia="標楷體" w:hAnsi="Times New Roman" w:cs="Times New Roman" w:hint="eastAsia"/>
          <w:sz w:val="28"/>
          <w:szCs w:val="28"/>
        </w:rPr>
        <w:t>比賽辦法</w:t>
      </w:r>
      <w:r w:rsidRPr="004351A0">
        <w:rPr>
          <w:rFonts w:ascii="Times New Roman" w:eastAsia="標楷體" w:hAnsi="Times New Roman" w:cs="Times New Roman"/>
          <w:sz w:val="28"/>
          <w:szCs w:val="28"/>
        </w:rPr>
        <w:t>：</w:t>
      </w:r>
      <w:r w:rsidR="00D1641D" w:rsidRPr="004351A0">
        <w:rPr>
          <w:rFonts w:ascii="Times New Roman" w:eastAsia="標楷體" w:hAnsi="Times New Roman" w:cs="Times New Roman"/>
          <w:sz w:val="28"/>
          <w:szCs w:val="28"/>
        </w:rPr>
        <w:t>參賽順序</w:t>
      </w:r>
      <w:r w:rsidR="00D1641D" w:rsidRPr="004351A0">
        <w:rPr>
          <w:rFonts w:ascii="Times New Roman" w:eastAsia="標楷體" w:hAnsi="Times New Roman" w:cs="Times New Roman" w:hint="eastAsia"/>
          <w:sz w:val="28"/>
          <w:szCs w:val="28"/>
        </w:rPr>
        <w:t>初賽</w:t>
      </w:r>
      <w:r w:rsidR="00D1641D" w:rsidRPr="004351A0">
        <w:rPr>
          <w:rFonts w:ascii="Times New Roman" w:eastAsia="標楷體" w:hAnsi="Times New Roman" w:cs="Times New Roman"/>
          <w:sz w:val="28"/>
          <w:szCs w:val="28"/>
        </w:rPr>
        <w:t>依主辦單位安排</w:t>
      </w:r>
      <w:r w:rsidR="00D1641D" w:rsidRPr="004351A0">
        <w:rPr>
          <w:rFonts w:ascii="Times New Roman" w:eastAsia="標楷體" w:hAnsi="Times New Roman" w:cs="Times New Roman" w:hint="eastAsia"/>
          <w:sz w:val="28"/>
          <w:szCs w:val="28"/>
        </w:rPr>
        <w:t>；決賽採抽籤制決定</w:t>
      </w:r>
      <w:r w:rsidR="00D1641D" w:rsidRPr="004351A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F1E89" w:rsidRPr="004351A0" w:rsidRDefault="00AF1E89" w:rsidP="00AF1E89">
      <w:pPr>
        <w:tabs>
          <w:tab w:val="left" w:pos="1843"/>
        </w:tabs>
        <w:adjustRightInd w:val="0"/>
        <w:snapToGrid w:val="0"/>
        <w:spacing w:line="440" w:lineRule="exact"/>
        <w:ind w:leftChars="200" w:left="480" w:rightChars="-73" w:right="-175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Pr="004351A0">
        <w:rPr>
          <w:rFonts w:ascii="Times New Roman" w:eastAsia="標楷體" w:hAnsi="Times New Roman" w:cs="Times New Roman"/>
          <w:sz w:val="28"/>
          <w:szCs w:val="28"/>
        </w:rPr>
        <w:t>初賽】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4351A0">
        <w:rPr>
          <w:rFonts w:ascii="Times New Roman" w:eastAsia="標楷體" w:hAnsi="Times New Roman" w:cs="Times New Roman"/>
          <w:sz w:val="28"/>
          <w:szCs w:val="28"/>
        </w:rPr>
        <w:t>清唱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4351A0">
        <w:rPr>
          <w:rFonts w:ascii="Times New Roman" w:eastAsia="標楷體" w:hAnsi="Times New Roman" w:cs="Times New Roman"/>
          <w:sz w:val="28"/>
          <w:szCs w:val="28"/>
        </w:rPr>
        <w:t>分鐘</w:t>
      </w:r>
      <w:r w:rsidR="00056804" w:rsidRPr="004351A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960F9" w:rsidRPr="004351A0">
        <w:rPr>
          <w:rFonts w:ascii="Times New Roman" w:eastAsia="標楷體" w:hAnsi="Times New Roman" w:cs="Times New Roman"/>
          <w:sz w:val="28"/>
          <w:szCs w:val="28"/>
        </w:rPr>
        <w:t>含上下台</w:t>
      </w:r>
      <w:r w:rsidR="00056804" w:rsidRPr="004351A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960F9" w:rsidRPr="004351A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F1E89" w:rsidRPr="004351A0" w:rsidRDefault="00AF1E89" w:rsidP="00AF1E89">
      <w:pPr>
        <w:tabs>
          <w:tab w:val="left" w:pos="1843"/>
        </w:tabs>
        <w:adjustRightInd w:val="0"/>
        <w:snapToGrid w:val="0"/>
        <w:spacing w:line="440" w:lineRule="exact"/>
        <w:ind w:leftChars="200" w:left="480" w:rightChars="-73" w:right="-175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/>
          <w:sz w:val="28"/>
          <w:szCs w:val="28"/>
        </w:rPr>
        <w:tab/>
      </w:r>
      <w:r w:rsidRPr="004351A0">
        <w:rPr>
          <w:rFonts w:ascii="Times New Roman" w:eastAsia="標楷體" w:hAnsi="Times New Roman" w:cs="Times New Roman"/>
          <w:sz w:val="28"/>
          <w:szCs w:val="28"/>
        </w:rPr>
        <w:tab/>
      </w:r>
      <w:r w:rsidRPr="004351A0">
        <w:rPr>
          <w:rFonts w:ascii="Times New Roman" w:eastAsia="標楷體" w:hAnsi="Times New Roman" w:cs="Times New Roman"/>
          <w:sz w:val="28"/>
          <w:szCs w:val="28"/>
        </w:rPr>
        <w:tab/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D1641D">
        <w:rPr>
          <w:rFonts w:ascii="Times New Roman" w:eastAsia="標楷體" w:hAnsi="Times New Roman" w:cs="Times New Roman" w:hint="eastAsia"/>
          <w:sz w:val="22"/>
          <w:szCs w:val="28"/>
        </w:rPr>
        <w:t xml:space="preserve"> </w:t>
      </w:r>
      <w:r w:rsidRPr="004351A0">
        <w:rPr>
          <w:rFonts w:ascii="Times New Roman" w:eastAsia="標楷體" w:hAnsi="Times New Roman" w:cs="Times New Roman"/>
          <w:sz w:val="28"/>
          <w:szCs w:val="28"/>
        </w:rPr>
        <w:t>初賽結束後，個人組、團體組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 w:rsidRPr="004351A0">
        <w:rPr>
          <w:rFonts w:ascii="Times New Roman" w:eastAsia="標楷體" w:hAnsi="Times New Roman" w:cs="Times New Roman"/>
          <w:sz w:val="28"/>
          <w:szCs w:val="28"/>
        </w:rPr>
        <w:t>各取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4351A0">
        <w:rPr>
          <w:rFonts w:ascii="Times New Roman" w:eastAsia="標楷體" w:hAnsi="Times New Roman" w:cs="Times New Roman"/>
          <w:sz w:val="28"/>
          <w:szCs w:val="28"/>
        </w:rPr>
        <w:t>組進入決賽</w:t>
      </w:r>
      <w:r w:rsidRPr="004351A0">
        <w:rPr>
          <w:rFonts w:ascii="Times New Roman" w:eastAsia="標楷體" w:hAnsi="Times New Roman" w:cs="Times New Roman"/>
          <w:sz w:val="28"/>
          <w:szCs w:val="28"/>
        </w:rPr>
        <w:br/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4351A0">
        <w:rPr>
          <w:rFonts w:ascii="Times New Roman" w:eastAsia="標楷體" w:hAnsi="Times New Roman" w:cs="Times New Roman"/>
          <w:sz w:val="28"/>
          <w:szCs w:val="28"/>
        </w:rPr>
        <w:tab/>
      </w:r>
      <w:r w:rsidRPr="004351A0">
        <w:rPr>
          <w:rFonts w:ascii="Times New Roman" w:eastAsia="標楷體" w:hAnsi="Times New Roman" w:cs="Times New Roman"/>
          <w:sz w:val="28"/>
          <w:szCs w:val="28"/>
        </w:rPr>
        <w:tab/>
      </w:r>
      <w:r w:rsidRPr="004351A0">
        <w:rPr>
          <w:rFonts w:ascii="Times New Roman" w:eastAsia="標楷體" w:hAnsi="Times New Roman" w:cs="Times New Roman"/>
          <w:sz w:val="28"/>
          <w:szCs w:val="28"/>
        </w:rPr>
        <w:tab/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4351A0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※將依報名人數調整進入決賽組數</w:t>
      </w:r>
      <w:r w:rsidRPr="004351A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33AE2" w:rsidRDefault="00D1641D" w:rsidP="00533AE2">
      <w:pPr>
        <w:tabs>
          <w:tab w:val="left" w:pos="1843"/>
        </w:tabs>
        <w:adjustRightInd w:val="0"/>
        <w:snapToGrid w:val="0"/>
        <w:spacing w:line="440" w:lineRule="exact"/>
        <w:ind w:leftChars="200" w:left="480" w:rightChars="-73" w:right="-175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F1E89" w:rsidRPr="004351A0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AF1E89" w:rsidRPr="004351A0">
        <w:rPr>
          <w:rFonts w:ascii="Times New Roman" w:eastAsia="標楷體" w:hAnsi="Times New Roman" w:cs="Times New Roman"/>
          <w:sz w:val="28"/>
          <w:szCs w:val="28"/>
        </w:rPr>
        <w:t>【決賽】</w:t>
      </w:r>
      <w:r w:rsidR="00AF1E89" w:rsidRPr="004351A0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F1E89" w:rsidRPr="004351A0">
        <w:rPr>
          <w:rFonts w:ascii="Times New Roman" w:eastAsia="標楷體" w:hAnsi="Times New Roman" w:cs="Times New Roman"/>
          <w:sz w:val="28"/>
          <w:szCs w:val="28"/>
        </w:rPr>
        <w:t>時間為</w:t>
      </w:r>
      <w:r w:rsidR="00AF1E89" w:rsidRPr="004351A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AF1E89" w:rsidRPr="004351A0">
        <w:rPr>
          <w:rFonts w:ascii="Times New Roman" w:eastAsia="標楷體" w:hAnsi="Times New Roman" w:cs="Times New Roman"/>
          <w:sz w:val="28"/>
          <w:szCs w:val="28"/>
        </w:rPr>
        <w:t>分鐘內</w:t>
      </w:r>
      <w:r w:rsidR="00056804" w:rsidRPr="004351A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F1E89" w:rsidRPr="004351A0">
        <w:rPr>
          <w:rFonts w:ascii="Times New Roman" w:eastAsia="標楷體" w:hAnsi="Times New Roman" w:cs="Times New Roman"/>
          <w:sz w:val="28"/>
          <w:szCs w:val="28"/>
        </w:rPr>
        <w:t>含上下台</w:t>
      </w:r>
      <w:r w:rsidR="00056804" w:rsidRPr="004351A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F1E89" w:rsidRPr="004351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933BC" w:rsidRPr="004351A0" w:rsidRDefault="002A01C2" w:rsidP="00533AE2">
      <w:pPr>
        <w:tabs>
          <w:tab w:val="left" w:pos="1843"/>
        </w:tabs>
        <w:adjustRightInd w:val="0"/>
        <w:snapToGrid w:val="0"/>
        <w:spacing w:line="440" w:lineRule="exact"/>
        <w:ind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九</w:t>
      </w:r>
      <w:r w:rsidR="00AF1E89" w:rsidRPr="004351A0">
        <w:rPr>
          <w:rFonts w:ascii="Times New Roman" w:eastAsia="標楷體" w:hAnsi="Times New Roman" w:cs="Times New Roman"/>
          <w:sz w:val="28"/>
          <w:szCs w:val="28"/>
        </w:rPr>
        <w:t>、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比賽</w:t>
      </w:r>
      <w:r w:rsidR="00056804" w:rsidRPr="004351A0">
        <w:rPr>
          <w:rFonts w:ascii="Times New Roman" w:eastAsia="標楷體" w:hAnsi="Times New Roman" w:cs="Times New Roman" w:hint="eastAsia"/>
          <w:sz w:val="28"/>
          <w:szCs w:val="28"/>
        </w:rPr>
        <w:t>相關細節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：</w:t>
      </w:r>
      <w:r w:rsidR="005A529D" w:rsidRPr="004351A0">
        <w:rPr>
          <w:rFonts w:ascii="Times New Roman" w:eastAsia="標楷體" w:hAnsi="Times New Roman" w:cs="Times New Roman"/>
          <w:sz w:val="28"/>
          <w:szCs w:val="28"/>
        </w:rPr>
        <w:tab/>
      </w:r>
    </w:p>
    <w:p w:rsidR="0089003F" w:rsidRPr="004351A0" w:rsidRDefault="000A0BFA" w:rsidP="004351A0">
      <w:pPr>
        <w:adjustRightInd w:val="0"/>
        <w:snapToGrid w:val="0"/>
        <w:spacing w:line="440" w:lineRule="exact"/>
        <w:ind w:leftChars="250" w:left="6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/>
          <w:sz w:val="28"/>
          <w:szCs w:val="28"/>
        </w:rPr>
        <w:t>(</w:t>
      </w:r>
      <w:r w:rsidR="00056804" w:rsidRPr="004351A0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4351A0">
        <w:rPr>
          <w:rFonts w:ascii="Times New Roman" w:eastAsia="標楷體" w:hAnsi="Times New Roman" w:cs="Times New Roman"/>
          <w:sz w:val="28"/>
          <w:szCs w:val="28"/>
        </w:rPr>
        <w:t>)</w:t>
      </w:r>
      <w:r w:rsidR="004212D4" w:rsidRPr="004351A0">
        <w:rPr>
          <w:rFonts w:ascii="Times New Roman" w:eastAsia="標楷體" w:hAnsi="Times New Roman" w:cs="Times New Roman" w:hint="eastAsia"/>
          <w:sz w:val="28"/>
          <w:szCs w:val="28"/>
        </w:rPr>
        <w:t>大會</w:t>
      </w:r>
      <w:r w:rsidR="0089003F" w:rsidRPr="004351A0">
        <w:rPr>
          <w:rFonts w:ascii="Times New Roman" w:eastAsia="標楷體" w:hAnsi="Times New Roman" w:cs="Times New Roman" w:hint="eastAsia"/>
          <w:sz w:val="28"/>
          <w:szCs w:val="28"/>
        </w:rPr>
        <w:t>訊息公告，</w:t>
      </w:r>
      <w:r w:rsidR="004212D4" w:rsidRPr="004351A0">
        <w:rPr>
          <w:rFonts w:ascii="Times New Roman" w:eastAsia="標楷體" w:hAnsi="Times New Roman" w:cs="Times New Roman" w:hint="eastAsia"/>
          <w:sz w:val="28"/>
          <w:szCs w:val="28"/>
        </w:rPr>
        <w:t>將以電子信箱</w:t>
      </w:r>
      <w:r w:rsidR="0089003F" w:rsidRPr="004351A0">
        <w:rPr>
          <w:rFonts w:ascii="Times New Roman" w:eastAsia="標楷體" w:hAnsi="Times New Roman" w:cs="Times New Roman" w:hint="eastAsia"/>
          <w:sz w:val="28"/>
          <w:szCs w:val="28"/>
        </w:rPr>
        <w:t>聯絡</w:t>
      </w:r>
      <w:r w:rsidR="004212D4" w:rsidRPr="004351A0">
        <w:rPr>
          <w:rFonts w:ascii="Times New Roman" w:eastAsia="標楷體" w:hAnsi="Times New Roman" w:cs="Times New Roman" w:hint="eastAsia"/>
          <w:sz w:val="28"/>
          <w:szCs w:val="28"/>
        </w:rPr>
        <w:t>為主</w:t>
      </w:r>
      <w:r w:rsidR="0089003F" w:rsidRPr="004351A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212D4" w:rsidRPr="004351A0">
        <w:rPr>
          <w:rFonts w:ascii="Times New Roman" w:eastAsia="標楷體" w:hAnsi="Times New Roman" w:cs="Times New Roman" w:hint="eastAsia"/>
          <w:sz w:val="28"/>
          <w:szCs w:val="28"/>
        </w:rPr>
        <w:t>請留意</w:t>
      </w:r>
      <w:r w:rsidR="0089003F" w:rsidRPr="004351A0">
        <w:rPr>
          <w:rFonts w:ascii="Times New Roman" w:eastAsia="標楷體" w:hAnsi="Times New Roman" w:cs="Times New Roman" w:hint="eastAsia"/>
          <w:sz w:val="28"/>
          <w:szCs w:val="28"/>
        </w:rPr>
        <w:t>，若有任何疑問，請主動</w:t>
      </w:r>
    </w:p>
    <w:p w:rsidR="0089003F" w:rsidRPr="004351A0" w:rsidRDefault="004351A0" w:rsidP="004351A0">
      <w:pPr>
        <w:adjustRightInd w:val="0"/>
        <w:snapToGrid w:val="0"/>
        <w:spacing w:line="440" w:lineRule="exact"/>
        <w:ind w:leftChars="250" w:left="60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4351A0">
        <w:rPr>
          <w:rFonts w:ascii="Times New Roman" w:eastAsia="標楷體" w:hAnsi="Times New Roman" w:cs="Times New Roman" w:hint="eastAsia"/>
          <w:sz w:val="18"/>
          <w:szCs w:val="28"/>
        </w:rPr>
        <w:t xml:space="preserve">  </w:t>
      </w:r>
      <w:r w:rsidR="0089003F" w:rsidRPr="004351A0">
        <w:rPr>
          <w:rFonts w:ascii="Times New Roman" w:eastAsia="標楷體" w:hAnsi="Times New Roman" w:cs="Times New Roman" w:hint="eastAsia"/>
          <w:sz w:val="28"/>
          <w:szCs w:val="28"/>
        </w:rPr>
        <w:t>聯繫主辦窗口。</w:t>
      </w:r>
    </w:p>
    <w:p w:rsidR="0031045D" w:rsidRPr="004351A0" w:rsidRDefault="0089003F" w:rsidP="004351A0">
      <w:pPr>
        <w:adjustRightInd w:val="0"/>
        <w:snapToGrid w:val="0"/>
        <w:spacing w:line="440" w:lineRule="exact"/>
        <w:ind w:leftChars="250" w:left="6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212D4" w:rsidRPr="004351A0">
        <w:rPr>
          <w:rFonts w:ascii="Times New Roman" w:eastAsia="標楷體" w:hAnsi="Times New Roman" w:cs="Times New Roman"/>
          <w:sz w:val="28"/>
          <w:szCs w:val="28"/>
        </w:rPr>
        <w:t>比賽當日不得更換曲目。</w:t>
      </w:r>
    </w:p>
    <w:p w:rsidR="00D1641D" w:rsidRDefault="000A0BFA" w:rsidP="004351A0">
      <w:pPr>
        <w:tabs>
          <w:tab w:val="left" w:pos="1843"/>
        </w:tabs>
        <w:adjustRightInd w:val="0"/>
        <w:snapToGrid w:val="0"/>
        <w:spacing w:line="440" w:lineRule="exact"/>
        <w:ind w:leftChars="250" w:left="60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/>
          <w:sz w:val="28"/>
          <w:szCs w:val="28"/>
        </w:rPr>
        <w:t>(</w:t>
      </w:r>
      <w:r w:rsidR="0089003F" w:rsidRPr="004351A0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4351A0">
        <w:rPr>
          <w:rFonts w:ascii="Times New Roman" w:eastAsia="標楷體" w:hAnsi="Times New Roman" w:cs="Times New Roman"/>
          <w:sz w:val="28"/>
          <w:szCs w:val="28"/>
        </w:rPr>
        <w:t>)</w:t>
      </w:r>
      <w:r w:rsidR="004212D4" w:rsidRPr="004351A0">
        <w:rPr>
          <w:rFonts w:ascii="Times New Roman" w:eastAsia="標楷體" w:hAnsi="Times New Roman" w:cs="Times New Roman"/>
          <w:sz w:val="28"/>
          <w:szCs w:val="28"/>
        </w:rPr>
        <w:t>現場設備</w:t>
      </w:r>
      <w:r w:rsidR="004212D4" w:rsidRPr="004351A0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89003F" w:rsidRPr="004351A0">
        <w:rPr>
          <w:rFonts w:ascii="Times New Roman" w:eastAsia="標楷體" w:hAnsi="Times New Roman" w:cs="Times New Roman" w:hint="eastAsia"/>
          <w:sz w:val="28"/>
          <w:szCs w:val="28"/>
        </w:rPr>
        <w:t>請於報名表填妥麥克風數量需求</w:t>
      </w:r>
      <w:r w:rsidR="00D1641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1641D">
        <w:rPr>
          <w:rFonts w:ascii="Times New Roman" w:eastAsia="標楷體" w:hAnsi="Times New Roman" w:cs="Times New Roman" w:hint="eastAsia"/>
          <w:sz w:val="28"/>
          <w:szCs w:val="28"/>
        </w:rPr>
        <w:t>手握</w:t>
      </w:r>
      <w:r w:rsidR="00D1641D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D1641D">
        <w:rPr>
          <w:rFonts w:ascii="Times New Roman" w:eastAsia="標楷體" w:hAnsi="Times New Roman" w:cs="Times New Roman" w:hint="eastAsia"/>
          <w:sz w:val="28"/>
          <w:szCs w:val="28"/>
        </w:rPr>
        <w:t>耳掛至多</w:t>
      </w:r>
      <w:r w:rsidR="00D1641D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D1641D">
        <w:rPr>
          <w:rFonts w:ascii="Times New Roman" w:eastAsia="標楷體" w:hAnsi="Times New Roman" w:cs="Times New Roman" w:hint="eastAsia"/>
          <w:sz w:val="28"/>
          <w:szCs w:val="28"/>
        </w:rPr>
        <w:t>支</w:t>
      </w:r>
      <w:r w:rsidR="00D1641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9003F" w:rsidRPr="004351A0">
        <w:rPr>
          <w:rFonts w:ascii="Times New Roman" w:eastAsia="標楷體" w:hAnsi="Times New Roman" w:cs="Times New Roman" w:hint="eastAsia"/>
          <w:sz w:val="28"/>
          <w:szCs w:val="28"/>
        </w:rPr>
        <w:t>，歌唱觀</w:t>
      </w:r>
      <w:r w:rsidR="00D1641D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</w:p>
    <w:p w:rsidR="0089003F" w:rsidRDefault="00D1641D" w:rsidP="004351A0">
      <w:pPr>
        <w:tabs>
          <w:tab w:val="left" w:pos="1843"/>
        </w:tabs>
        <w:adjustRightInd w:val="0"/>
        <w:snapToGrid w:val="0"/>
        <w:spacing w:line="440" w:lineRule="exact"/>
        <w:ind w:leftChars="250" w:left="60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</w:t>
      </w:r>
      <w:r w:rsidRPr="00D1641D">
        <w:rPr>
          <w:rFonts w:ascii="Times New Roman" w:eastAsia="標楷體" w:hAnsi="Times New Roman" w:cs="Times New Roman" w:hint="eastAsia"/>
          <w:sz w:val="22"/>
          <w:szCs w:val="28"/>
        </w:rPr>
        <w:t xml:space="preserve">   </w:t>
      </w:r>
      <w:r w:rsidR="0089003F" w:rsidRPr="004351A0">
        <w:rPr>
          <w:rFonts w:ascii="Times New Roman" w:eastAsia="標楷體" w:hAnsi="Times New Roman" w:cs="Times New Roman" w:hint="eastAsia"/>
          <w:sz w:val="28"/>
          <w:szCs w:val="28"/>
        </w:rPr>
        <w:t>摩賽</w:t>
      </w:r>
      <w:r w:rsidR="0089003F" w:rsidRPr="004351A0">
        <w:rPr>
          <w:rFonts w:ascii="Times New Roman" w:eastAsia="標楷體" w:hAnsi="Times New Roman" w:cs="Times New Roman"/>
          <w:sz w:val="28"/>
          <w:szCs w:val="28"/>
        </w:rPr>
        <w:t>決賽現場備有</w:t>
      </w:r>
      <w:r w:rsidR="0089003F" w:rsidRPr="004351A0">
        <w:rPr>
          <w:rFonts w:ascii="Times New Roman" w:eastAsia="標楷體" w:hAnsi="Times New Roman" w:cs="Times New Roman" w:hint="eastAsia"/>
          <w:sz w:val="28"/>
          <w:szCs w:val="28"/>
        </w:rPr>
        <w:t>電子</w:t>
      </w:r>
      <w:r w:rsidR="0089003F" w:rsidRPr="004351A0">
        <w:rPr>
          <w:rFonts w:ascii="Times New Roman" w:eastAsia="標楷體" w:hAnsi="Times New Roman" w:cs="Times New Roman"/>
          <w:sz w:val="28"/>
          <w:szCs w:val="28"/>
        </w:rPr>
        <w:t>琴乙台。</w:t>
      </w:r>
    </w:p>
    <w:p w:rsidR="0026169A" w:rsidRDefault="00BA6940" w:rsidP="0026169A">
      <w:pPr>
        <w:tabs>
          <w:tab w:val="left" w:pos="1843"/>
        </w:tabs>
        <w:adjustRightInd w:val="0"/>
        <w:snapToGrid w:val="0"/>
        <w:spacing w:line="440" w:lineRule="exact"/>
        <w:ind w:leftChars="250" w:left="60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6169A">
        <w:rPr>
          <w:rFonts w:ascii="Times New Roman" w:eastAsia="標楷體" w:hAnsi="Times New Roman" w:cs="Times New Roman"/>
          <w:sz w:val="28"/>
          <w:szCs w:val="28"/>
        </w:rPr>
        <w:t>主辦單位保有最終修改、變更</w:t>
      </w:r>
      <w:r w:rsidRPr="00BA6940">
        <w:rPr>
          <w:rFonts w:ascii="Times New Roman" w:eastAsia="標楷體" w:hAnsi="Times New Roman" w:cs="Times New Roman"/>
          <w:sz w:val="28"/>
          <w:szCs w:val="28"/>
        </w:rPr>
        <w:t>及取消</w:t>
      </w:r>
      <w:r w:rsidR="0026169A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Pr="00BA6940">
        <w:rPr>
          <w:rFonts w:ascii="Times New Roman" w:eastAsia="標楷體" w:hAnsi="Times New Roman" w:cs="Times New Roman"/>
          <w:sz w:val="28"/>
          <w:szCs w:val="28"/>
        </w:rPr>
        <w:t>之權利，若有相關</w:t>
      </w:r>
      <w:r w:rsidRPr="0078077D">
        <w:rPr>
          <w:rFonts w:ascii="Times New Roman" w:eastAsia="標楷體" w:hAnsi="Times New Roman" w:cs="Times New Roman"/>
          <w:sz w:val="28"/>
          <w:szCs w:val="28"/>
        </w:rPr>
        <w:t>異動將公告於</w:t>
      </w:r>
      <w:r w:rsidR="0026169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BA6940" w:rsidRPr="0078077D" w:rsidRDefault="0026169A" w:rsidP="0026169A">
      <w:pPr>
        <w:tabs>
          <w:tab w:val="left" w:pos="1843"/>
        </w:tabs>
        <w:adjustRightInd w:val="0"/>
        <w:snapToGrid w:val="0"/>
        <w:spacing w:line="440" w:lineRule="exact"/>
        <w:ind w:leftChars="250" w:left="600" w:rightChars="-73" w:right="-17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78077D" w:rsidRPr="0078077D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Pr="0026169A">
        <w:rPr>
          <w:rFonts w:ascii="Times New Roman" w:eastAsia="標楷體" w:hAnsi="Times New Roman" w:cs="Times New Roman" w:hint="eastAsia"/>
          <w:b/>
          <w:sz w:val="28"/>
          <w:szCs w:val="28"/>
        </w:rPr>
        <w:t>國際佛光會中華佛光青年總團</w:t>
      </w:r>
      <w:r w:rsidR="0078077D" w:rsidRPr="0078077D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78077D" w:rsidRPr="0078077D">
        <w:rPr>
          <w:rFonts w:ascii="Times New Roman" w:eastAsia="標楷體" w:hAnsi="Times New Roman" w:cs="Times New Roman"/>
          <w:sz w:val="28"/>
          <w:szCs w:val="28"/>
        </w:rPr>
        <w:t>Facebook</w:t>
      </w:r>
      <w:r w:rsidR="0078077D" w:rsidRPr="0078077D">
        <w:rPr>
          <w:rFonts w:ascii="Times New Roman" w:eastAsia="標楷體" w:hAnsi="Times New Roman" w:cs="Times New Roman" w:hint="eastAsia"/>
          <w:sz w:val="28"/>
          <w:szCs w:val="28"/>
        </w:rPr>
        <w:t>粉絲專頁</w:t>
      </w:r>
      <w:r w:rsidR="00BA6940" w:rsidRPr="0078077D">
        <w:rPr>
          <w:rFonts w:ascii="Times New Roman" w:eastAsia="標楷體" w:hAnsi="Times New Roman" w:cs="Times New Roman"/>
          <w:sz w:val="28"/>
          <w:szCs w:val="28"/>
        </w:rPr>
        <w:t>，恕不另行通知。</w:t>
      </w:r>
    </w:p>
    <w:p w:rsidR="00C933BC" w:rsidRPr="004351A0" w:rsidRDefault="002A01C2" w:rsidP="004351A0">
      <w:pPr>
        <w:tabs>
          <w:tab w:val="left" w:pos="1843"/>
        </w:tabs>
        <w:adjustRightInd w:val="0"/>
        <w:snapToGrid w:val="0"/>
        <w:spacing w:beforeLines="20" w:before="80" w:line="440" w:lineRule="exact"/>
        <w:ind w:rightChars="-73" w:right="-175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noProof/>
          <w:sz w:val="28"/>
          <w:szCs w:val="28"/>
        </w:rPr>
        <w:t>十一</w:t>
      </w:r>
      <w:r w:rsidR="00711121" w:rsidRPr="004351A0">
        <w:rPr>
          <w:rFonts w:ascii="Times New Roman" w:eastAsia="標楷體" w:hAnsi="Times New Roman" w:cs="Times New Roman"/>
          <w:sz w:val="28"/>
          <w:szCs w:val="28"/>
        </w:rPr>
        <w:t>、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獎勵方式：</w:t>
      </w:r>
      <w:r w:rsidR="004212D4" w:rsidRPr="004351A0">
        <w:rPr>
          <w:rFonts w:ascii="Times New Roman" w:eastAsia="標楷體" w:hAnsi="Times New Roman" w:cs="Times New Roman" w:hint="eastAsia"/>
          <w:sz w:val="28"/>
          <w:szCs w:val="28"/>
        </w:rPr>
        <w:t>總獎金</w:t>
      </w:r>
      <w:r w:rsidR="004212D4" w:rsidRPr="004351A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1641D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4212D4" w:rsidRPr="004351A0">
        <w:rPr>
          <w:rFonts w:ascii="Times New Roman" w:eastAsia="標楷體" w:hAnsi="Times New Roman" w:cs="Times New Roman" w:hint="eastAsia"/>
          <w:sz w:val="28"/>
          <w:szCs w:val="28"/>
        </w:rPr>
        <w:t>萬元。</w:t>
      </w:r>
    </w:p>
    <w:p w:rsidR="004212D4" w:rsidRPr="004351A0" w:rsidRDefault="004212D4" w:rsidP="004212D4">
      <w:pPr>
        <w:tabs>
          <w:tab w:val="left" w:pos="1843"/>
          <w:tab w:val="left" w:pos="7100"/>
        </w:tabs>
        <w:adjustRightInd w:val="0"/>
        <w:snapToGrid w:val="0"/>
        <w:spacing w:line="440" w:lineRule="exact"/>
        <w:ind w:rightChars="-73" w:right="-175"/>
        <w:jc w:val="both"/>
        <w:rPr>
          <w:rStyle w:val="a9"/>
          <w:rFonts w:ascii="Times New Roman" w:eastAsia="標楷體" w:hAnsi="Times New Roman" w:cs="Times New Roman"/>
          <w:sz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4351A0">
        <w:rPr>
          <w:rFonts w:ascii="Times New Roman" w:eastAsia="標楷體" w:hAnsi="Times New Roman" w:cs="Times New Roman"/>
          <w:sz w:val="28"/>
          <w:szCs w:val="28"/>
        </w:rPr>
        <w:t>(</w:t>
      </w:r>
      <w:r w:rsidRPr="004351A0">
        <w:rPr>
          <w:rFonts w:ascii="Times New Roman" w:eastAsia="標楷體" w:hAnsi="Times New Roman" w:cs="Times New Roman"/>
          <w:sz w:val="28"/>
          <w:szCs w:val="28"/>
        </w:rPr>
        <w:t>一</w:t>
      </w:r>
      <w:r w:rsidRPr="004351A0">
        <w:rPr>
          <w:rFonts w:ascii="Times New Roman" w:eastAsia="標楷體" w:hAnsi="Times New Roman" w:cs="Times New Roman"/>
          <w:sz w:val="28"/>
          <w:szCs w:val="28"/>
        </w:rPr>
        <w:t>)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每組參賽者皆有參賽證明獎狀</w:t>
      </w:r>
      <w:r w:rsidRPr="004351A0">
        <w:rPr>
          <w:rFonts w:ascii="Times New Roman" w:eastAsia="標楷體" w:hAnsi="Times New Roman" w:cs="Times New Roman"/>
          <w:sz w:val="28"/>
          <w:szCs w:val="28"/>
        </w:rPr>
        <w:t>乙幀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212D4" w:rsidRPr="004351A0" w:rsidRDefault="004212D4" w:rsidP="00D1641D">
      <w:pPr>
        <w:spacing w:line="500" w:lineRule="exact"/>
        <w:ind w:leftChars="-59" w:left="-142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 xml:space="preserve">    (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各組</w:t>
      </w:r>
      <w:r w:rsidRPr="004351A0">
        <w:rPr>
          <w:rFonts w:ascii="Times New Roman" w:eastAsia="標楷體" w:hAnsi="Times New Roman" w:cs="Times New Roman"/>
          <w:sz w:val="28"/>
          <w:szCs w:val="28"/>
        </w:rPr>
        <w:t>獎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項將依報名人數調整獎項</w:t>
      </w:r>
    </w:p>
    <w:p w:rsidR="0078077D" w:rsidRDefault="004212D4" w:rsidP="0078077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 xml:space="preserve">    (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8077D">
        <w:rPr>
          <w:rFonts w:ascii="Times New Roman" w:eastAsia="標楷體" w:hAnsi="Times New Roman" w:cs="Times New Roman" w:hint="eastAsia"/>
          <w:sz w:val="28"/>
          <w:szCs w:val="28"/>
        </w:rPr>
        <w:t>當日活動有「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最佳人氣獎</w:t>
      </w:r>
      <w:r w:rsidR="0078077D">
        <w:rPr>
          <w:rFonts w:ascii="Times New Roman" w:eastAsia="標楷體" w:hAnsi="Times New Roman" w:cs="Times New Roman" w:hint="eastAsia"/>
          <w:sz w:val="28"/>
          <w:szCs w:val="28"/>
        </w:rPr>
        <w:t>」獎項，將由</w:t>
      </w:r>
      <w:r w:rsidR="0078077D" w:rsidRPr="0078077D">
        <w:rPr>
          <w:rFonts w:ascii="Times New Roman" w:eastAsia="標楷體" w:hAnsi="Times New Roman" w:cs="Times New Roman" w:hint="eastAsia"/>
          <w:b/>
          <w:sz w:val="28"/>
          <w:szCs w:val="28"/>
        </w:rPr>
        <w:t>現場</w:t>
      </w:r>
      <w:r w:rsidRPr="004351A0">
        <w:rPr>
          <w:rFonts w:ascii="Times New Roman" w:eastAsia="標楷體" w:hAnsi="Times New Roman" w:cs="Times New Roman" w:hint="eastAsia"/>
          <w:b/>
          <w:sz w:val="28"/>
          <w:szCs w:val="28"/>
        </w:rPr>
        <w:t>觀眾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票選最高票之參賽者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隊</w:t>
      </w:r>
    </w:p>
    <w:p w:rsidR="00C933BC" w:rsidRPr="004351A0" w:rsidRDefault="0078077D" w:rsidP="0078077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78077D">
        <w:rPr>
          <w:rFonts w:ascii="Times New Roman" w:eastAsia="標楷體" w:hAnsi="Times New Roman" w:cs="Times New Roman" w:hint="eastAsia"/>
          <w:sz w:val="22"/>
          <w:szCs w:val="28"/>
        </w:rPr>
        <w:t xml:space="preserve">   </w:t>
      </w:r>
      <w:r w:rsidR="004212D4" w:rsidRPr="004351A0">
        <w:rPr>
          <w:rFonts w:ascii="Times New Roman" w:eastAsia="標楷體" w:hAnsi="Times New Roman" w:cs="Times New Roman" w:hint="eastAsia"/>
          <w:sz w:val="28"/>
          <w:szCs w:val="28"/>
        </w:rPr>
        <w:t>伍</w:t>
      </w:r>
      <w:r w:rsidR="004212D4" w:rsidRPr="004351A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212D4" w:rsidRPr="004351A0">
        <w:rPr>
          <w:rFonts w:ascii="Times New Roman" w:eastAsia="標楷體" w:hAnsi="Times New Roman" w:cs="Times New Roman" w:hint="eastAsia"/>
          <w:sz w:val="28"/>
          <w:szCs w:val="28"/>
        </w:rPr>
        <w:t>，歡迎找</w:t>
      </w:r>
      <w:r w:rsidR="004212D4" w:rsidRPr="004351A0">
        <w:rPr>
          <w:rFonts w:ascii="Times New Roman" w:eastAsia="標楷體" w:hAnsi="Times New Roman" w:cs="Times New Roman"/>
          <w:sz w:val="28"/>
          <w:szCs w:val="28"/>
        </w:rPr>
        <w:t>親朋好友來看表演，為自己衝人氣吧！</w:t>
      </w:r>
    </w:p>
    <w:p w:rsidR="00E258CC" w:rsidRPr="004351A0" w:rsidRDefault="001E7BDC" w:rsidP="004351A0">
      <w:pPr>
        <w:tabs>
          <w:tab w:val="left" w:pos="1843"/>
        </w:tabs>
        <w:adjustRightInd w:val="0"/>
        <w:snapToGrid w:val="0"/>
        <w:spacing w:beforeLines="20" w:before="80" w:line="440" w:lineRule="exact"/>
        <w:ind w:rightChars="-73" w:right="-175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2A01C2" w:rsidRPr="004351A0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、活動聯絡窗口：</w:t>
      </w:r>
      <w:r w:rsidR="00E258CC" w:rsidRPr="004351A0">
        <w:rPr>
          <w:rFonts w:ascii="Times New Roman" w:eastAsia="標楷體" w:hAnsi="Times New Roman" w:cs="Times New Roman"/>
          <w:sz w:val="28"/>
          <w:szCs w:val="28"/>
        </w:rPr>
        <w:t>中華佛光青年總團</w:t>
      </w:r>
      <w:r w:rsidR="00E258CC" w:rsidRPr="004351A0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907033" w:rsidRPr="004351A0">
        <w:rPr>
          <w:rFonts w:ascii="Times New Roman" w:eastAsia="標楷體" w:hAnsi="Times New Roman" w:cs="Times New Roman" w:hint="eastAsia"/>
          <w:sz w:val="28"/>
          <w:szCs w:val="28"/>
        </w:rPr>
        <w:t>戴</w:t>
      </w:r>
      <w:r w:rsidR="00E258CC" w:rsidRPr="004351A0">
        <w:rPr>
          <w:rFonts w:ascii="Times New Roman" w:eastAsia="標楷體" w:hAnsi="Times New Roman" w:cs="Times New Roman"/>
          <w:sz w:val="28"/>
          <w:szCs w:val="28"/>
        </w:rPr>
        <w:t>小姐</w:t>
      </w:r>
      <w:r w:rsidR="00E258CC" w:rsidRPr="004351A0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D6A1D" w:rsidRPr="004351A0" w:rsidRDefault="00E258CC" w:rsidP="004351A0">
      <w:pPr>
        <w:adjustRightInd w:val="0"/>
        <w:snapToGrid w:val="0"/>
        <w:spacing w:line="440" w:lineRule="exact"/>
        <w:ind w:firstLineChars="20" w:firstLine="56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/>
          <w:sz w:val="28"/>
          <w:szCs w:val="28"/>
        </w:rPr>
        <w:t xml:space="preserve">                  </w:t>
      </w:r>
      <w:r w:rsidR="002A01C2" w:rsidRPr="004351A0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2A01C2" w:rsidRPr="004351A0"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：</w:t>
      </w:r>
      <w:r w:rsidR="00056804" w:rsidRPr="004351A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A70F4" w:rsidRPr="004351A0">
        <w:rPr>
          <w:rFonts w:ascii="Times New Roman" w:eastAsia="標楷體" w:hAnsi="Times New Roman" w:cs="Times New Roman"/>
          <w:sz w:val="28"/>
          <w:szCs w:val="28"/>
        </w:rPr>
        <w:t>02</w:t>
      </w:r>
      <w:r w:rsidR="00056804" w:rsidRPr="004351A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2762</w:t>
      </w:r>
      <w:r w:rsidR="00BA70F4" w:rsidRPr="004351A0">
        <w:rPr>
          <w:rFonts w:ascii="Times New Roman" w:eastAsia="標楷體" w:hAnsi="Times New Roman" w:cs="Times New Roman"/>
          <w:sz w:val="28"/>
          <w:szCs w:val="28"/>
        </w:rPr>
        <w:t>-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0112</w:t>
      </w:r>
      <w:r w:rsidR="00835670" w:rsidRPr="004351A0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258</w:t>
      </w:r>
      <w:r w:rsidR="00D6476E" w:rsidRPr="004351A0"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E40502" w:rsidRDefault="009D6A1D" w:rsidP="004351A0">
      <w:pPr>
        <w:adjustRightInd w:val="0"/>
        <w:snapToGrid w:val="0"/>
        <w:spacing w:line="440" w:lineRule="exact"/>
        <w:ind w:firstLineChars="171" w:firstLine="479"/>
        <w:rPr>
          <w:rFonts w:ascii="Times New Roman" w:eastAsia="標楷體" w:hAnsi="Times New Roman" w:cs="Times New Roman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</w:t>
      </w:r>
      <w:r w:rsidR="002A01C2" w:rsidRPr="004351A0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C933BC" w:rsidRPr="004351A0">
        <w:rPr>
          <w:rFonts w:ascii="Times New Roman" w:eastAsia="標楷體" w:hAnsi="Times New Roman" w:cs="Times New Roman"/>
          <w:sz w:val="28"/>
          <w:szCs w:val="28"/>
        </w:rPr>
        <w:t>信箱：</w:t>
      </w:r>
      <w:hyperlink r:id="rId13" w:history="1">
        <w:r w:rsidR="0022495A" w:rsidRPr="004351A0">
          <w:rPr>
            <w:rFonts w:ascii="Times New Roman" w:eastAsia="標楷體" w:hAnsi="Times New Roman" w:cs="Times New Roman"/>
            <w:color w:val="0000FF"/>
            <w:sz w:val="28"/>
            <w:szCs w:val="28"/>
            <w:u w:val="single"/>
          </w:rPr>
          <w:t>3goodmusic@gmail.com</w:t>
        </w:r>
      </w:hyperlink>
      <w:r w:rsidR="000E1A91" w:rsidRPr="004351A0">
        <w:rPr>
          <w:rFonts w:ascii="Times New Roman" w:eastAsia="標楷體" w:hAnsi="Times New Roman" w:cs="Times New Roman"/>
        </w:rPr>
        <w:t xml:space="preserve"> </w:t>
      </w:r>
    </w:p>
    <w:p w:rsidR="00226BBD" w:rsidRDefault="00226BB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226BBD" w:rsidRPr="004351A0" w:rsidRDefault="00226BBD" w:rsidP="00226BBD">
      <w:pPr>
        <w:spacing w:line="6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351A0">
        <w:rPr>
          <w:rFonts w:ascii="Times New Roman" w:eastAsia="標楷體" w:hAnsi="Times New Roman" w:cs="Times New Roman"/>
          <w:b/>
          <w:bCs/>
          <w:noProof/>
          <w:kern w:val="36"/>
          <w:sz w:val="36"/>
        </w:rPr>
        <w:lastRenderedPageBreak/>
        <w:drawing>
          <wp:anchor distT="0" distB="0" distL="114300" distR="114300" simplePos="0" relativeHeight="251692544" behindDoc="0" locked="0" layoutInCell="1" allowOverlap="1" wp14:anchorId="2EF9F214" wp14:editId="45C8A2F6">
            <wp:simplePos x="0" y="0"/>
            <wp:positionH relativeFrom="margin">
              <wp:posOffset>126365</wp:posOffset>
            </wp:positionH>
            <wp:positionV relativeFrom="paragraph">
              <wp:posOffset>40309</wp:posOffset>
            </wp:positionV>
            <wp:extent cx="512544" cy="723569"/>
            <wp:effectExtent l="0" t="0" r="1905" b="63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佛光logo - 複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44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1A0">
        <w:rPr>
          <w:rFonts w:ascii="Times New Roman" w:eastAsia="標楷體" w:hAnsi="Times New Roman"/>
          <w:b/>
          <w:sz w:val="36"/>
          <w:szCs w:val="36"/>
        </w:rPr>
        <w:t>國際佛光會中華佛光青年總團</w:t>
      </w:r>
    </w:p>
    <w:p w:rsidR="00226BBD" w:rsidRPr="004351A0" w:rsidRDefault="00226BBD" w:rsidP="00226BBD">
      <w:pPr>
        <w:spacing w:line="600" w:lineRule="exact"/>
        <w:jc w:val="center"/>
        <w:rPr>
          <w:rFonts w:ascii="Times New Roman" w:eastAsia="標楷體" w:hAnsi="Times New Roman"/>
          <w:b/>
          <w:sz w:val="36"/>
          <w:szCs w:val="44"/>
        </w:rPr>
      </w:pPr>
      <w:r w:rsidRPr="004351A0">
        <w:rPr>
          <w:rFonts w:ascii="Times New Roman" w:eastAsia="標楷體" w:hAnsi="Times New Roman" w:hint="eastAsia"/>
          <w:b/>
          <w:sz w:val="36"/>
          <w:szCs w:val="44"/>
        </w:rPr>
        <w:t>第四屆「</w:t>
      </w:r>
      <w:r w:rsidRPr="004351A0">
        <w:rPr>
          <w:rFonts w:ascii="Times New Roman" w:eastAsia="標楷體" w:hAnsi="Times New Roman"/>
          <w:b/>
          <w:sz w:val="36"/>
          <w:szCs w:val="44"/>
        </w:rPr>
        <w:t>三好歌曲</w:t>
      </w:r>
      <w:r w:rsidRPr="004351A0">
        <w:rPr>
          <w:rFonts w:ascii="Times New Roman" w:eastAsia="標楷體" w:hAnsi="Times New Roman" w:hint="eastAsia"/>
          <w:b/>
          <w:sz w:val="36"/>
          <w:szCs w:val="44"/>
        </w:rPr>
        <w:t>」</w:t>
      </w:r>
      <w:r>
        <w:rPr>
          <w:rFonts w:ascii="Times New Roman" w:eastAsia="標楷體" w:hAnsi="Times New Roman" w:hint="eastAsia"/>
          <w:b/>
          <w:sz w:val="36"/>
          <w:szCs w:val="44"/>
        </w:rPr>
        <w:t>創意舞蹈大賽</w:t>
      </w:r>
    </w:p>
    <w:p w:rsidR="00226BBD" w:rsidRPr="004351A0" w:rsidRDefault="00226BBD" w:rsidP="00226BBD">
      <w:pPr>
        <w:pStyle w:val="Web"/>
        <w:spacing w:beforeLines="100" w:before="400" w:beforeAutospacing="0" w:after="0" w:afterAutospacing="0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/>
          <w:sz w:val="28"/>
          <w:szCs w:val="28"/>
        </w:rPr>
        <w:t>【活動緣起】</w:t>
      </w:r>
    </w:p>
    <w:p w:rsidR="00226BBD" w:rsidRPr="004351A0" w:rsidRDefault="00226BBD" w:rsidP="00226BBD">
      <w:pPr>
        <w:tabs>
          <w:tab w:val="left" w:pos="1843"/>
        </w:tabs>
        <w:adjustRightInd w:val="0"/>
        <w:snapToGrid w:val="0"/>
        <w:spacing w:line="440" w:lineRule="exact"/>
        <w:ind w:rightChars="-73" w:right="-175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佛光山收錄多首動聽、善美的音樂，提供喜歡唱歌表演的青</w:t>
      </w:r>
      <w:r>
        <w:rPr>
          <w:rFonts w:ascii="Times New Roman" w:eastAsia="標楷體" w:hAnsi="Times New Roman" w:cs="Times New Roman" w:hint="eastAsia"/>
          <w:sz w:val="28"/>
          <w:szCs w:val="28"/>
        </w:rPr>
        <w:t>年一個夢想舞台。讓年輕人唱出歡喜、和諧的意境，唱出心靈的善與美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，更推廣星雲大師提倡的「三好」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做好事、說好話、存好心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運動。</w:t>
      </w:r>
    </w:p>
    <w:p w:rsidR="00226BBD" w:rsidRPr="004351A0" w:rsidRDefault="00226BBD" w:rsidP="00226BBD">
      <w:pPr>
        <w:tabs>
          <w:tab w:val="left" w:pos="1843"/>
        </w:tabs>
        <w:adjustRightInd w:val="0"/>
        <w:snapToGrid w:val="0"/>
        <w:spacing w:beforeLines="20" w:before="80" w:line="440" w:lineRule="exact"/>
        <w:ind w:rightChars="-73" w:right="-175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/>
          <w:sz w:val="28"/>
          <w:szCs w:val="28"/>
        </w:rPr>
        <w:t>一、主辦單位：國際佛光會中華佛光青年總團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26BBD" w:rsidRPr="004351A0" w:rsidRDefault="00226BBD" w:rsidP="00226BBD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4351A0">
        <w:rPr>
          <w:rFonts w:ascii="Times New Roman" w:eastAsia="標楷體" w:hAnsi="Times New Roman" w:cs="Times New Roman"/>
          <w:sz w:val="28"/>
          <w:szCs w:val="28"/>
        </w:rPr>
        <w:t>、參賽資格：凡</w:t>
      </w:r>
      <w:r w:rsidRPr="004351A0">
        <w:rPr>
          <w:rFonts w:ascii="Times New Roman" w:eastAsia="標楷體" w:hAnsi="Times New Roman" w:cs="Times New Roman"/>
          <w:sz w:val="28"/>
          <w:szCs w:val="28"/>
        </w:rPr>
        <w:t>1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4351A0">
        <w:rPr>
          <w:rFonts w:ascii="Times New Roman" w:eastAsia="標楷體" w:hAnsi="Times New Roman" w:cs="Times New Roman"/>
          <w:sz w:val="28"/>
          <w:szCs w:val="28"/>
        </w:rPr>
        <w:t>歲至</w:t>
      </w:r>
      <w:r w:rsidRPr="004351A0">
        <w:rPr>
          <w:rFonts w:ascii="Times New Roman" w:eastAsia="標楷體" w:hAnsi="Times New Roman" w:cs="Times New Roman"/>
          <w:sz w:val="28"/>
          <w:szCs w:val="28"/>
        </w:rPr>
        <w:t>35</w:t>
      </w:r>
      <w:r w:rsidRPr="004351A0">
        <w:rPr>
          <w:rFonts w:ascii="Times New Roman" w:eastAsia="標楷體" w:hAnsi="Times New Roman" w:cs="Times New Roman"/>
          <w:sz w:val="28"/>
          <w:szCs w:val="28"/>
        </w:rPr>
        <w:t>歲，對音樂演唱有興趣之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未婚</w:t>
      </w:r>
      <w:r w:rsidRPr="004351A0">
        <w:rPr>
          <w:rFonts w:ascii="Times New Roman" w:eastAsia="標楷體" w:hAnsi="Times New Roman" w:cs="Times New Roman"/>
          <w:sz w:val="28"/>
          <w:szCs w:val="28"/>
        </w:rPr>
        <w:t>青年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26BBD" w:rsidRDefault="00226BBD" w:rsidP="00226BBD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4351A0">
        <w:rPr>
          <w:rFonts w:ascii="Times New Roman" w:eastAsia="標楷體" w:hAnsi="Times New Roman" w:cs="Times New Roman"/>
          <w:sz w:val="28"/>
          <w:szCs w:val="28"/>
        </w:rPr>
        <w:t>、參賽組別：</w:t>
      </w:r>
    </w:p>
    <w:p w:rsidR="00226BBD" w:rsidRDefault="00226BBD" w:rsidP="00226BBD">
      <w:pPr>
        <w:adjustRightInd w:val="0"/>
        <w:snapToGrid w:val="0"/>
        <w:spacing w:beforeLines="20" w:before="80" w:line="44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anchor distT="0" distB="0" distL="114300" distR="114300" simplePos="0" relativeHeight="251693568" behindDoc="0" locked="0" layoutInCell="1" allowOverlap="1" wp14:anchorId="3D208BF6" wp14:editId="24A638FB">
            <wp:simplePos x="0" y="0"/>
            <wp:positionH relativeFrom="column">
              <wp:posOffset>6002020</wp:posOffset>
            </wp:positionH>
            <wp:positionV relativeFrom="paragraph">
              <wp:posOffset>391160</wp:posOffset>
            </wp:positionV>
            <wp:extent cx="644056" cy="644056"/>
            <wp:effectExtent l="0" t="0" r="3810" b="381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三屆【三好歌曲】歌唱觀摩賽報名表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56" cy="644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6C90">
        <w:rPr>
          <w:rFonts w:ascii="Times New Roman" w:eastAsia="標楷體" w:hAnsi="Times New Roman" w:cs="Times New Roman" w:hint="eastAsia"/>
          <w:sz w:val="28"/>
          <w:szCs w:val="28"/>
        </w:rPr>
        <w:t>以團體組參賽，每隊人數以</w:t>
      </w:r>
      <w:r w:rsidRPr="00026C90">
        <w:rPr>
          <w:rFonts w:ascii="Times New Roman" w:eastAsia="標楷體" w:hAnsi="Times New Roman" w:cs="Times New Roman"/>
          <w:sz w:val="28"/>
          <w:szCs w:val="28"/>
        </w:rPr>
        <w:t xml:space="preserve"> 2-10 </w:t>
      </w:r>
      <w:r w:rsidRPr="00026C90">
        <w:rPr>
          <w:rFonts w:ascii="Times New Roman" w:eastAsia="標楷體" w:hAnsi="Times New Roman" w:cs="Times New Roman"/>
          <w:sz w:val="28"/>
          <w:szCs w:val="28"/>
        </w:rPr>
        <w:t>為限，報名截止後不得更換或新增團員，每名參賽者僅限報名一隊，重複報名者將取消團隊參賽資格。</w:t>
      </w:r>
    </w:p>
    <w:p w:rsidR="00226BBD" w:rsidRPr="004351A0" w:rsidRDefault="00226BBD" w:rsidP="00226BBD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四、報名連結：網路報名</w:t>
      </w:r>
      <w:hyperlink r:id="rId14" w:history="1">
        <w:r w:rsidRPr="004351A0">
          <w:rPr>
            <w:rStyle w:val="a9"/>
            <w:rFonts w:ascii="Times New Roman" w:eastAsia="標楷體" w:hAnsi="Times New Roman" w:cs="Times New Roman"/>
            <w:sz w:val="28"/>
            <w:szCs w:val="28"/>
          </w:rPr>
          <w:t>https://reurl.cc/rRLyLb</w:t>
        </w:r>
      </w:hyperlink>
      <w:r w:rsidRPr="004351A0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免報名費，歡迎隨喜贊助</w:t>
      </w:r>
      <w:r w:rsidRPr="004351A0">
        <w:rPr>
          <w:rFonts w:ascii="Times New Roman" w:eastAsia="標楷體" w:hAnsi="Times New Roman" w:cs="Times New Roman"/>
          <w:sz w:val="28"/>
          <w:szCs w:val="28"/>
        </w:rPr>
        <w:t>)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4351A0">
        <w:rPr>
          <w:rFonts w:ascii="Times New Roman" w:eastAsia="標楷體" w:hAnsi="Times New Roman"/>
        </w:rPr>
        <w:t xml:space="preserve"> </w:t>
      </w:r>
    </w:p>
    <w:p w:rsidR="00226BBD" w:rsidRPr="004351A0" w:rsidRDefault="00226BBD" w:rsidP="00226BBD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五、報名日期：即日起至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4351A0">
        <w:rPr>
          <w:rFonts w:ascii="Times New Roman" w:eastAsia="標楷體" w:hAnsi="Times New Roman" w:cs="Times New Roman"/>
          <w:sz w:val="28"/>
          <w:szCs w:val="28"/>
        </w:rPr>
        <w:t>02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4351A0">
        <w:rPr>
          <w:rFonts w:ascii="Times New Roman" w:eastAsia="標楷體" w:hAnsi="Times New Roman" w:cs="Times New Roman"/>
          <w:sz w:val="28"/>
          <w:szCs w:val="28"/>
        </w:rPr>
        <w:t>(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止。</w:t>
      </w:r>
    </w:p>
    <w:p w:rsidR="00226BBD" w:rsidRPr="004351A0" w:rsidRDefault="00226BBD" w:rsidP="00226BBD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六、比賽日期：</w:t>
      </w:r>
      <w:r w:rsidRPr="004351A0">
        <w:rPr>
          <w:rFonts w:ascii="Times New Roman" w:eastAsia="標楷體" w:hAnsi="Times New Roman" w:cs="Times New Roman"/>
          <w:sz w:val="28"/>
          <w:szCs w:val="28"/>
        </w:rPr>
        <w:t>2023</w:t>
      </w:r>
      <w:r w:rsidRPr="004351A0">
        <w:rPr>
          <w:rFonts w:ascii="Times New Roman" w:eastAsia="標楷體" w:hAnsi="Times New Roman" w:cs="Times New Roman"/>
          <w:sz w:val="28"/>
          <w:szCs w:val="28"/>
        </w:rPr>
        <w:t>年</w:t>
      </w:r>
      <w:r w:rsidRPr="004351A0">
        <w:rPr>
          <w:rFonts w:ascii="Times New Roman" w:eastAsia="標楷體" w:hAnsi="Times New Roman" w:cs="Times New Roman"/>
          <w:sz w:val="28"/>
          <w:szCs w:val="28"/>
        </w:rPr>
        <w:t>2</w:t>
      </w:r>
      <w:r w:rsidRPr="004351A0">
        <w:rPr>
          <w:rFonts w:ascii="Times New Roman" w:eastAsia="標楷體" w:hAnsi="Times New Roman" w:cs="Times New Roman"/>
          <w:sz w:val="28"/>
          <w:szCs w:val="28"/>
        </w:rPr>
        <w:t>月</w:t>
      </w:r>
      <w:r w:rsidRPr="004351A0">
        <w:rPr>
          <w:rFonts w:ascii="Times New Roman" w:eastAsia="標楷體" w:hAnsi="Times New Roman" w:cs="Times New Roman"/>
          <w:sz w:val="28"/>
          <w:szCs w:val="28"/>
        </w:rPr>
        <w:t>11</w:t>
      </w:r>
      <w:r w:rsidRPr="004351A0">
        <w:rPr>
          <w:rFonts w:ascii="Times New Roman" w:eastAsia="標楷體" w:hAnsi="Times New Roman" w:cs="Times New Roman"/>
          <w:sz w:val="28"/>
          <w:szCs w:val="28"/>
        </w:rPr>
        <w:t>日</w:t>
      </w:r>
      <w:r w:rsidRPr="004351A0">
        <w:rPr>
          <w:rFonts w:ascii="Times New Roman" w:eastAsia="標楷體" w:hAnsi="Times New Roman" w:cs="Times New Roman"/>
          <w:sz w:val="28"/>
          <w:szCs w:val="28"/>
        </w:rPr>
        <w:t>(</w:t>
      </w:r>
      <w:r w:rsidRPr="004351A0">
        <w:rPr>
          <w:rFonts w:ascii="Times New Roman" w:eastAsia="標楷體" w:hAnsi="Times New Roman" w:cs="Times New Roman"/>
          <w:sz w:val="28"/>
          <w:szCs w:val="28"/>
        </w:rPr>
        <w:t>六</w:t>
      </w:r>
      <w:r w:rsidRPr="004351A0">
        <w:rPr>
          <w:rFonts w:ascii="Times New Roman" w:eastAsia="標楷體" w:hAnsi="Times New Roman" w:cs="Times New Roman"/>
          <w:sz w:val="28"/>
          <w:szCs w:val="28"/>
        </w:rPr>
        <w:t>)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26BBD" w:rsidRPr="004351A0" w:rsidRDefault="00226BBD" w:rsidP="00226BBD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七、</w:t>
      </w:r>
      <w:r w:rsidRPr="004351A0">
        <w:rPr>
          <w:rFonts w:ascii="Times New Roman" w:eastAsia="標楷體" w:hAnsi="Times New Roman" w:cs="Times New Roman"/>
          <w:sz w:val="28"/>
          <w:szCs w:val="28"/>
        </w:rPr>
        <w:t>比賽地點：佛光山台北道場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─</w:t>
      </w:r>
      <w:r w:rsidRPr="004351A0">
        <w:rPr>
          <w:rFonts w:ascii="Times New Roman" w:eastAsia="標楷體" w:hAnsi="Times New Roman" w:cs="Times New Roman"/>
          <w:sz w:val="28"/>
          <w:szCs w:val="28"/>
        </w:rPr>
        <w:t>法雲堂</w:t>
      </w:r>
      <w:r w:rsidRPr="004351A0">
        <w:rPr>
          <w:rFonts w:ascii="Times New Roman" w:eastAsia="標楷體" w:hAnsi="Times New Roman" w:cs="Times New Roman"/>
          <w:sz w:val="28"/>
          <w:szCs w:val="28"/>
        </w:rPr>
        <w:t>(</w:t>
      </w:r>
      <w:r w:rsidRPr="004351A0">
        <w:rPr>
          <w:rFonts w:ascii="Times New Roman" w:eastAsia="標楷體" w:hAnsi="Times New Roman" w:cs="Times New Roman"/>
          <w:sz w:val="28"/>
          <w:szCs w:val="28"/>
        </w:rPr>
        <w:t>台北市信義區松隆路</w:t>
      </w:r>
      <w:r w:rsidRPr="004351A0">
        <w:rPr>
          <w:rFonts w:ascii="Times New Roman" w:eastAsia="標楷體" w:hAnsi="Times New Roman" w:cs="Times New Roman"/>
          <w:sz w:val="28"/>
          <w:szCs w:val="28"/>
        </w:rPr>
        <w:t>327</w:t>
      </w:r>
      <w:r w:rsidRPr="004351A0">
        <w:rPr>
          <w:rFonts w:ascii="Times New Roman" w:eastAsia="標楷體" w:hAnsi="Times New Roman" w:cs="Times New Roman"/>
          <w:sz w:val="28"/>
          <w:szCs w:val="28"/>
        </w:rPr>
        <w:t>號</w:t>
      </w:r>
      <w:r w:rsidRPr="004351A0">
        <w:rPr>
          <w:rFonts w:ascii="Times New Roman" w:eastAsia="標楷體" w:hAnsi="Times New Roman" w:cs="Times New Roman"/>
          <w:sz w:val="28"/>
          <w:szCs w:val="28"/>
        </w:rPr>
        <w:t>6F)</w:t>
      </w: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26BBD" w:rsidRPr="00D95385" w:rsidRDefault="00226BBD" w:rsidP="00226BBD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4351A0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Pr="004351A0">
        <w:rPr>
          <w:rFonts w:ascii="Times New Roman" w:eastAsia="標楷體" w:hAnsi="Times New Roman" w:cs="Times New Roman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創意舞蹈大</w:t>
      </w:r>
      <w:r w:rsidRPr="00D95385">
        <w:rPr>
          <w:rFonts w:ascii="Times New Roman" w:eastAsia="標楷體" w:hAnsi="Times New Roman" w:cs="Times New Roman" w:hint="eastAsia"/>
          <w:sz w:val="28"/>
          <w:szCs w:val="28"/>
        </w:rPr>
        <w:t>賽規則：</w:t>
      </w:r>
    </w:p>
    <w:p w:rsidR="00226BBD" w:rsidRPr="00D95385" w:rsidRDefault="00226BBD" w:rsidP="00226BBD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592" behindDoc="0" locked="0" layoutInCell="1" allowOverlap="1" wp14:anchorId="17E4BC25" wp14:editId="3D128B71">
            <wp:simplePos x="0" y="0"/>
            <wp:positionH relativeFrom="column">
              <wp:posOffset>5935980</wp:posOffset>
            </wp:positionH>
            <wp:positionV relativeFrom="paragraph">
              <wp:posOffset>257810</wp:posOffset>
            </wp:positionV>
            <wp:extent cx="8191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091211185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D9538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95385">
        <w:rPr>
          <w:rFonts w:ascii="Times New Roman" w:eastAsia="標楷體" w:hAnsi="Times New Roman" w:cs="Times New Roman" w:hint="eastAsia"/>
          <w:sz w:val="28"/>
          <w:szCs w:val="28"/>
        </w:rPr>
        <w:t>、從主辦單位提供之歌曲庫選擇一首，可編輯音樂與編舞。</w:t>
      </w:r>
    </w:p>
    <w:p w:rsidR="00226BBD" w:rsidRDefault="00226BBD" w:rsidP="00226BBD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D95385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95385">
        <w:rPr>
          <w:rFonts w:ascii="Times New Roman" w:eastAsia="標楷體" w:hAnsi="Times New Roman" w:cs="Times New Roman" w:hint="eastAsia"/>
          <w:sz w:val="28"/>
          <w:szCs w:val="28"/>
        </w:rPr>
        <w:t>、比賽時間每組以</w:t>
      </w:r>
      <w:r w:rsidRPr="00D95385">
        <w:rPr>
          <w:rFonts w:ascii="Times New Roman" w:eastAsia="標楷體" w:hAnsi="Times New Roman" w:cs="Times New Roman"/>
          <w:sz w:val="28"/>
          <w:szCs w:val="28"/>
        </w:rPr>
        <w:t>3</w:t>
      </w:r>
      <w:r w:rsidRPr="00D95385">
        <w:rPr>
          <w:rFonts w:ascii="Times New Roman" w:eastAsia="標楷體" w:hAnsi="Times New Roman" w:cs="Times New Roman"/>
          <w:sz w:val="28"/>
          <w:szCs w:val="28"/>
        </w:rPr>
        <w:t>至</w:t>
      </w:r>
      <w:r w:rsidRPr="00D95385">
        <w:rPr>
          <w:rFonts w:ascii="Times New Roman" w:eastAsia="標楷體" w:hAnsi="Times New Roman" w:cs="Times New Roman"/>
          <w:sz w:val="28"/>
          <w:szCs w:val="28"/>
        </w:rPr>
        <w:t>5</w:t>
      </w:r>
      <w:r w:rsidRPr="00D95385">
        <w:rPr>
          <w:rFonts w:ascii="Times New Roman" w:eastAsia="標楷體" w:hAnsi="Times New Roman" w:cs="Times New Roman"/>
          <w:sz w:val="28"/>
          <w:szCs w:val="28"/>
        </w:rPr>
        <w:t>分鐘為限</w:t>
      </w:r>
      <w:r w:rsidRPr="00D95385">
        <w:rPr>
          <w:rFonts w:ascii="Times New Roman" w:eastAsia="標楷體" w:hAnsi="Times New Roman" w:cs="Times New Roman"/>
          <w:sz w:val="28"/>
          <w:szCs w:val="28"/>
        </w:rPr>
        <w:t>(</w:t>
      </w:r>
      <w:r w:rsidRPr="00D95385">
        <w:rPr>
          <w:rFonts w:ascii="Times New Roman" w:eastAsia="標楷體" w:hAnsi="Times New Roman" w:cs="Times New Roman"/>
          <w:sz w:val="28"/>
          <w:szCs w:val="28"/>
        </w:rPr>
        <w:t>含上下台</w:t>
      </w:r>
      <w:r w:rsidRPr="00D95385">
        <w:rPr>
          <w:rFonts w:ascii="Times New Roman" w:eastAsia="標楷體" w:hAnsi="Times New Roman" w:cs="Times New Roman"/>
          <w:sz w:val="28"/>
          <w:szCs w:val="28"/>
        </w:rPr>
        <w:t>)</w:t>
      </w:r>
      <w:r w:rsidRPr="00D95385">
        <w:rPr>
          <w:rFonts w:ascii="Times New Roman" w:eastAsia="標楷體" w:hAnsi="Times New Roman" w:cs="Times New Roman"/>
          <w:sz w:val="28"/>
          <w:szCs w:val="28"/>
        </w:rPr>
        <w:t>，從上台開始計算。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</w:p>
    <w:p w:rsidR="00226BBD" w:rsidRDefault="00226BBD" w:rsidP="00226BBD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4142B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0B7C4A24" wp14:editId="3A35039F">
                <wp:simplePos x="0" y="0"/>
                <wp:positionH relativeFrom="page">
                  <wp:posOffset>6724650</wp:posOffset>
                </wp:positionH>
                <wp:positionV relativeFrom="paragraph">
                  <wp:posOffset>311785</wp:posOffset>
                </wp:positionV>
                <wp:extent cx="6477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BBD" w:rsidRPr="004142B7" w:rsidRDefault="00226BBD" w:rsidP="00226BB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142B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曲庫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C4A24" id="文字方塊 2" o:spid="_x0000_s1028" type="#_x0000_t202" style="position:absolute;margin-left:529.5pt;margin-top:24.55pt;width:51pt;height:110.6pt;z-index:2516956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YaJgIAAP8DAAAOAAAAZHJzL2Uyb0RvYy54bWysU12O0zAQfkfiDpbfaX6UtrtR09WySxHS&#10;8iMtHMB1nMbC8RjbbbJcAIkDLM8cgANwoN1zMHbaUsEbIg+WnfF8M983nxcXQ6fITlgnQVc0m6SU&#10;CM2hlnpT0Q/vV8/OKHGe6Zop0KKid8LRi+XTJ4velCKHFlQtLEEQ7creVLT13pRJ4ngrOuYmYITG&#10;YAO2Yx6PdpPUlvWI3qkkT9NZ0oOtjQUunMO/12OQLiN+0wju3zaNE56oimJvPq42ruuwJssFKzeW&#10;mVbyfRvsH7romNRY9Ah1zTwjWyv/guokt+Cg8RMOXQJNI7mIHJBNlv7B5rZlRkQuKI4zR5nc/4Pl&#10;b3bvLJF1RfNsTolmHQ7p8f7Lw49vj/c/H75/JXnQqDeuxKu3Bi/74TkMOOvI15kb4B8d0XDVMr0R&#10;l9ZC3wpWY49ZyExOUkccF0DW/WuosRTbeohAQ2O7ICBKQhAdZ3V3nI8YPOH4c1bM5ylGOIayIi1m&#10;eRxgwspDtrHOvxTQkbCpqMX5R3S2u3E+dMPKw5VQTMNKKhU9oDTpK3o+zacx4STSSY8WVbKr6Fka&#10;vtE0geQLXcdkz6Qa91hA6T3rQHSk7If1MIp8EHMN9R3KYGF0JL4g3LRgP1PSoxsr6j5tmRWUqFca&#10;pTzPiiLYNx6K6RyJE3saWZ9GmOYIVVFPybi98tHygbIzlyj5SkY1wmzGTvYto8uiSPsXEWx8eo63&#10;fr/b5S8AAAD//wMAUEsDBBQABgAIAAAAIQDJ5ps+3wAAAAwBAAAPAAAAZHJzL2Rvd25yZXYueG1s&#10;TI/NTsMwEITvSLyDtUjcqJ0ALQ1xqgq15VgoEWc3XpKI+Ee2m4a3Z3uC48yOZr8pV5MZ2Igh9s5K&#10;yGYCGNrG6d62EuqP7d0TsJiU1WpwFiX8YIRVdX1VqkK7s33H8ZBaRiU2FkpCl5IvOI9Nh0bFmfNo&#10;6fblglGJZGi5DupM5WbguRBzblRv6UOnPL502HwfTkaCT363eA37t/VmO4r6c1fnfbuR8vZmWj8D&#10;SzilvzBc8AkdKmI6upPVkQ2kxeOSxiQJD8sM2CWRzTNyjhLyhbgHXpX8/4jqFwAA//8DAFBLAQIt&#10;ABQABgAIAAAAIQC2gziS/gAAAOEBAAATAAAAAAAAAAAAAAAAAAAAAABbQ29udGVudF9UeXBlc10u&#10;eG1sUEsBAi0AFAAGAAgAAAAhADj9If/WAAAAlAEAAAsAAAAAAAAAAAAAAAAALwEAAF9yZWxzLy5y&#10;ZWxzUEsBAi0AFAAGAAgAAAAhAC9YphomAgAA/wMAAA4AAAAAAAAAAAAAAAAALgIAAGRycy9lMm9E&#10;b2MueG1sUEsBAi0AFAAGAAgAAAAhAMnmmz7fAAAADAEAAA8AAAAAAAAAAAAAAAAAgAQAAGRycy9k&#10;b3ducmV2LnhtbFBLBQYAAAAABAAEAPMAAACMBQAAAAA=&#10;" filled="f" stroked="f">
                <v:textbox style="mso-fit-shape-to-text:t">
                  <w:txbxContent>
                    <w:p w14:paraId="76D966EC" w14:textId="77777777" w:rsidR="00226BBD" w:rsidRPr="004142B7" w:rsidRDefault="00226BBD" w:rsidP="00226BB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142B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曲庫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D95385">
        <w:rPr>
          <w:rFonts w:ascii="Times New Roman" w:eastAsia="標楷體" w:hAnsi="Times New Roman" w:cs="Times New Roman"/>
          <w:sz w:val="28"/>
          <w:szCs w:val="28"/>
        </w:rPr>
        <w:t>超過</w:t>
      </w:r>
      <w:r w:rsidRPr="00D95385">
        <w:rPr>
          <w:rFonts w:ascii="Times New Roman" w:eastAsia="標楷體" w:hAnsi="Times New Roman" w:cs="Times New Roman"/>
          <w:sz w:val="28"/>
          <w:szCs w:val="28"/>
        </w:rPr>
        <w:t>5</w:t>
      </w:r>
      <w:r w:rsidRPr="00D95385">
        <w:rPr>
          <w:rFonts w:ascii="Times New Roman" w:eastAsia="標楷體" w:hAnsi="Times New Roman" w:cs="Times New Roman"/>
          <w:sz w:val="28"/>
          <w:szCs w:val="28"/>
        </w:rPr>
        <w:t>分鐘或不足</w:t>
      </w:r>
      <w:r w:rsidRPr="00D95385">
        <w:rPr>
          <w:rFonts w:ascii="Times New Roman" w:eastAsia="標楷體" w:hAnsi="Times New Roman" w:cs="Times New Roman"/>
          <w:sz w:val="28"/>
          <w:szCs w:val="28"/>
        </w:rPr>
        <w:t>3</w:t>
      </w:r>
      <w:r w:rsidRPr="00D95385">
        <w:rPr>
          <w:rFonts w:ascii="Times New Roman" w:eastAsia="標楷體" w:hAnsi="Times New Roman" w:cs="Times New Roman"/>
          <w:sz w:val="28"/>
          <w:szCs w:val="28"/>
        </w:rPr>
        <w:t>分鐘者，每超過或不足</w:t>
      </w:r>
      <w:r w:rsidRPr="00D95385">
        <w:rPr>
          <w:rFonts w:ascii="Times New Roman" w:eastAsia="標楷體" w:hAnsi="Times New Roman" w:cs="Times New Roman"/>
          <w:sz w:val="28"/>
          <w:szCs w:val="28"/>
        </w:rPr>
        <w:t>10</w:t>
      </w:r>
      <w:r w:rsidRPr="00D95385">
        <w:rPr>
          <w:rFonts w:ascii="Times New Roman" w:eastAsia="標楷體" w:hAnsi="Times New Roman" w:cs="Times New Roman"/>
          <w:sz w:val="28"/>
          <w:szCs w:val="28"/>
        </w:rPr>
        <w:t>秒扣總分</w:t>
      </w:r>
      <w:r w:rsidRPr="00D95385">
        <w:rPr>
          <w:rFonts w:ascii="Times New Roman" w:eastAsia="標楷體" w:hAnsi="Times New Roman" w:cs="Times New Roman"/>
          <w:sz w:val="28"/>
          <w:szCs w:val="28"/>
        </w:rPr>
        <w:t>1</w:t>
      </w:r>
      <w:r w:rsidRPr="00D95385">
        <w:rPr>
          <w:rFonts w:ascii="Times New Roman" w:eastAsia="標楷體" w:hAnsi="Times New Roman" w:cs="Times New Roman"/>
          <w:sz w:val="28"/>
          <w:szCs w:val="28"/>
        </w:rPr>
        <w:t>分，</w:t>
      </w:r>
    </w:p>
    <w:p w:rsidR="00226BBD" w:rsidRDefault="00226BBD" w:rsidP="00226BBD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D95385">
        <w:rPr>
          <w:rFonts w:ascii="Times New Roman" w:eastAsia="標楷體" w:hAnsi="Times New Roman" w:cs="Times New Roman"/>
          <w:sz w:val="28"/>
          <w:szCs w:val="28"/>
        </w:rPr>
        <w:t>20</w:t>
      </w:r>
      <w:r w:rsidRPr="00D95385">
        <w:rPr>
          <w:rFonts w:ascii="Times New Roman" w:eastAsia="標楷體" w:hAnsi="Times New Roman" w:cs="Times New Roman"/>
          <w:sz w:val="28"/>
          <w:szCs w:val="28"/>
        </w:rPr>
        <w:t>秒扣總分</w:t>
      </w:r>
      <w:r w:rsidRPr="00D95385">
        <w:rPr>
          <w:rFonts w:ascii="Times New Roman" w:eastAsia="標楷體" w:hAnsi="Times New Roman" w:cs="Times New Roman"/>
          <w:sz w:val="28"/>
          <w:szCs w:val="28"/>
        </w:rPr>
        <w:t>2</w:t>
      </w:r>
      <w:r w:rsidRPr="00D95385">
        <w:rPr>
          <w:rFonts w:ascii="Times New Roman" w:eastAsia="標楷體" w:hAnsi="Times New Roman" w:cs="Times New Roman"/>
          <w:sz w:val="28"/>
          <w:szCs w:val="28"/>
        </w:rPr>
        <w:t>分，以此類推。</w:t>
      </w:r>
    </w:p>
    <w:p w:rsidR="00226BBD" w:rsidRPr="00D95385" w:rsidRDefault="00226BBD" w:rsidP="00226BBD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D95385">
        <w:rPr>
          <w:rFonts w:ascii="Times New Roman" w:eastAsia="標楷體" w:hAnsi="Times New Roman" w:cs="Times New Roman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95385">
        <w:rPr>
          <w:rFonts w:ascii="Times New Roman" w:eastAsia="標楷體" w:hAnsi="Times New Roman" w:cs="Times New Roman"/>
          <w:sz w:val="28"/>
          <w:szCs w:val="28"/>
        </w:rPr>
        <w:t>、不限各式風格舞蹈。</w:t>
      </w:r>
    </w:p>
    <w:p w:rsidR="00226BBD" w:rsidRPr="00D95385" w:rsidRDefault="00226BBD" w:rsidP="00226BBD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D95385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95385">
        <w:rPr>
          <w:rFonts w:ascii="Times New Roman" w:eastAsia="標楷體" w:hAnsi="Times New Roman" w:cs="Times New Roman" w:hint="eastAsia"/>
          <w:sz w:val="28"/>
          <w:szCs w:val="28"/>
        </w:rPr>
        <w:t>、舞台大小為</w:t>
      </w:r>
      <w:r w:rsidRPr="00D95385">
        <w:rPr>
          <w:rFonts w:ascii="Times New Roman" w:eastAsia="標楷體" w:hAnsi="Times New Roman" w:cs="Times New Roman"/>
          <w:sz w:val="28"/>
          <w:szCs w:val="28"/>
        </w:rPr>
        <w:t xml:space="preserve"> W947.5(cm) x L322(cm) x H30.5(cm)</w:t>
      </w:r>
      <w:r w:rsidRPr="00D9538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26BBD" w:rsidRPr="00D95385" w:rsidRDefault="00226BBD" w:rsidP="00226BBD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D95385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95385">
        <w:rPr>
          <w:rFonts w:ascii="Times New Roman" w:eastAsia="標楷體" w:hAnsi="Times New Roman" w:cs="Times New Roman" w:hint="eastAsia"/>
          <w:sz w:val="28"/>
          <w:szCs w:val="28"/>
        </w:rPr>
        <w:t>、融入三好運動</w:t>
      </w:r>
      <w:r w:rsidRPr="00D95385">
        <w:rPr>
          <w:rFonts w:ascii="Times New Roman" w:eastAsia="標楷體" w:hAnsi="Times New Roman" w:cs="Times New Roman"/>
          <w:sz w:val="28"/>
          <w:szCs w:val="28"/>
        </w:rPr>
        <w:t>(</w:t>
      </w:r>
      <w:r w:rsidRPr="00D95385">
        <w:rPr>
          <w:rFonts w:ascii="Times New Roman" w:eastAsia="標楷體" w:hAnsi="Times New Roman" w:cs="Times New Roman"/>
          <w:sz w:val="28"/>
          <w:szCs w:val="28"/>
        </w:rPr>
        <w:t>做好事、說好話、存好心</w:t>
      </w:r>
      <w:r w:rsidRPr="00D95385">
        <w:rPr>
          <w:rFonts w:ascii="Times New Roman" w:eastAsia="標楷體" w:hAnsi="Times New Roman" w:cs="Times New Roman"/>
          <w:sz w:val="28"/>
          <w:szCs w:val="28"/>
        </w:rPr>
        <w:t>)</w:t>
      </w:r>
      <w:r w:rsidRPr="00D95385">
        <w:rPr>
          <w:rFonts w:ascii="Times New Roman" w:eastAsia="標楷體" w:hAnsi="Times New Roman" w:cs="Times New Roman"/>
          <w:sz w:val="28"/>
          <w:szCs w:val="28"/>
        </w:rPr>
        <w:t>相關元素。</w:t>
      </w:r>
    </w:p>
    <w:p w:rsidR="00226BBD" w:rsidRDefault="00226BBD" w:rsidP="00226BBD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D95385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95385">
        <w:rPr>
          <w:rFonts w:ascii="Times New Roman" w:eastAsia="標楷體" w:hAnsi="Times New Roman" w:cs="Times New Roman" w:hint="eastAsia"/>
          <w:sz w:val="28"/>
          <w:szCs w:val="28"/>
        </w:rPr>
        <w:t>、安全規則及注意事項，違反下列一項扣總分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 w:rsidRPr="00D95385">
        <w:rPr>
          <w:rFonts w:ascii="Times New Roman" w:eastAsia="標楷體" w:hAnsi="Times New Roman" w:cs="Times New Roman"/>
          <w:sz w:val="28"/>
          <w:szCs w:val="28"/>
        </w:rPr>
        <w:t>分、兩項扣總分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 w:rsidRPr="00D95385">
        <w:rPr>
          <w:rFonts w:ascii="Times New Roman" w:eastAsia="標楷體" w:hAnsi="Times New Roman" w:cs="Times New Roman"/>
          <w:sz w:val="28"/>
          <w:szCs w:val="28"/>
        </w:rPr>
        <w:t>分，</w:t>
      </w:r>
    </w:p>
    <w:p w:rsidR="00226BBD" w:rsidRPr="00D95385" w:rsidRDefault="00226BBD" w:rsidP="00226BBD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D95385">
        <w:rPr>
          <w:rFonts w:ascii="Times New Roman" w:eastAsia="標楷體" w:hAnsi="Times New Roman" w:cs="Times New Roman"/>
          <w:sz w:val="28"/>
          <w:szCs w:val="28"/>
        </w:rPr>
        <w:t>以此類推：</w:t>
      </w:r>
    </w:p>
    <w:p w:rsidR="00226BBD" w:rsidRPr="00D95385" w:rsidRDefault="00226BBD" w:rsidP="00226BBD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</w:rPr>
        <w:t>1.</w:t>
      </w:r>
      <w:r w:rsidRPr="00D95385">
        <w:rPr>
          <w:rFonts w:ascii="Times New Roman" w:eastAsia="標楷體" w:hAnsi="Times New Roman" w:cs="Times New Roman" w:hint="eastAsia"/>
          <w:sz w:val="28"/>
          <w:szCs w:val="28"/>
        </w:rPr>
        <w:t>在安全範圍下可允許以下動作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226BBD" w:rsidRPr="00D95385" w:rsidRDefault="00226BBD" w:rsidP="00226BBD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(1)</w:t>
      </w:r>
      <w:r w:rsidRPr="00D95385">
        <w:rPr>
          <w:rFonts w:ascii="Times New Roman" w:eastAsia="標楷體" w:hAnsi="Times New Roman" w:cs="Times New Roman"/>
          <w:sz w:val="28"/>
          <w:szCs w:val="28"/>
        </w:rPr>
        <w:t>嘻哈舞蹈之地板技巧動作，如倒立、風車。</w:t>
      </w:r>
    </w:p>
    <w:p w:rsidR="00226BBD" w:rsidRPr="00D95385" w:rsidRDefault="00226BBD" w:rsidP="00226BBD">
      <w:pPr>
        <w:adjustRightInd w:val="0"/>
        <w:snapToGrid w:val="0"/>
        <w:spacing w:beforeLines="20" w:before="80"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(2)</w:t>
      </w:r>
      <w:r w:rsidRPr="00D95385">
        <w:rPr>
          <w:rFonts w:ascii="Times New Roman" w:eastAsia="標楷體" w:hAnsi="Times New Roman" w:cs="Times New Roman"/>
          <w:sz w:val="28"/>
          <w:szCs w:val="28"/>
        </w:rPr>
        <w:t>允許翻滾、側翻；但禁止任何空翻、在地板轉頭動作。</w:t>
      </w:r>
    </w:p>
    <w:p w:rsidR="00226BBD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2.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依安全考量以下事項禁止，違反一項扣總分</w:t>
      </w:r>
      <w:r w:rsidRPr="00680B56">
        <w:rPr>
          <w:rFonts w:ascii="Times New Roman" w:eastAsia="標楷體" w:hAnsi="Times New Roman" w:cs="Times New Roman"/>
          <w:sz w:val="28"/>
          <w:szCs w:val="28"/>
        </w:rPr>
        <w:t>1</w:t>
      </w:r>
      <w:r w:rsidRPr="00680B56">
        <w:rPr>
          <w:rFonts w:ascii="Times New Roman" w:eastAsia="標楷體" w:hAnsi="Times New Roman" w:cs="Times New Roman"/>
          <w:sz w:val="28"/>
          <w:szCs w:val="28"/>
        </w:rPr>
        <w:t>分、兩項扣總分</w:t>
      </w:r>
      <w:r w:rsidRPr="00680B56">
        <w:rPr>
          <w:rFonts w:ascii="Times New Roman" w:eastAsia="標楷體" w:hAnsi="Times New Roman" w:cs="Times New Roman"/>
          <w:sz w:val="28"/>
          <w:szCs w:val="28"/>
        </w:rPr>
        <w:t>2</w:t>
      </w:r>
      <w:r w:rsidRPr="00680B56">
        <w:rPr>
          <w:rFonts w:ascii="Times New Roman" w:eastAsia="標楷體" w:hAnsi="Times New Roman" w:cs="Times New Roman"/>
          <w:sz w:val="28"/>
          <w:szCs w:val="28"/>
        </w:rPr>
        <w:t>分，以此</w:t>
      </w:r>
    </w:p>
    <w:p w:rsidR="00226BBD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      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類推：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(1)</w:t>
      </w:r>
      <w:r w:rsidRPr="00680B56">
        <w:rPr>
          <w:rFonts w:ascii="Times New Roman" w:eastAsia="標楷體" w:hAnsi="Times New Roman" w:cs="Times New Roman"/>
          <w:sz w:val="28"/>
          <w:szCs w:val="28"/>
        </w:rPr>
        <w:t>禁止脫衣裸露，不雅之動作、標語及道具。</w:t>
      </w:r>
    </w:p>
    <w:p w:rsidR="00226BBD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(2)</w:t>
      </w:r>
      <w:r w:rsidRPr="00680B56">
        <w:rPr>
          <w:rFonts w:ascii="Times New Roman" w:eastAsia="標楷體" w:hAnsi="Times New Roman" w:cs="Times New Roman"/>
          <w:sz w:val="28"/>
          <w:szCs w:val="28"/>
        </w:rPr>
        <w:t>禁止超過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2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層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1.5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段的抬舉舞姿動作高度，抬舉時含有頭朝下</w:t>
      </w:r>
      <w:r w:rsidRPr="00680B56">
        <w:rPr>
          <w:rFonts w:ascii="Times New Roman" w:eastAsia="標楷體" w:hAnsi="Times New Roman" w:cs="Times New Roman"/>
          <w:sz w:val="28"/>
          <w:szCs w:val="28"/>
        </w:rPr>
        <w:t>/</w:t>
      </w:r>
      <w:r w:rsidRPr="00680B56">
        <w:rPr>
          <w:rFonts w:ascii="Times New Roman" w:eastAsia="標楷體" w:hAnsi="Times New Roman" w:cs="Times New Roman"/>
          <w:sz w:val="28"/>
          <w:szCs w:val="28"/>
        </w:rPr>
        <w:t>顛倒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或翻轉的姿態都禁止。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(3)</w:t>
      </w:r>
      <w:r w:rsidRPr="00680B56">
        <w:rPr>
          <w:rFonts w:ascii="Times New Roman" w:eastAsia="標楷體" w:hAnsi="Times New Roman" w:cs="Times New Roman"/>
          <w:sz w:val="28"/>
          <w:szCs w:val="28"/>
        </w:rPr>
        <w:t>禁止個人或由隊友身上任何部位施行空翻著地。</w:t>
      </w:r>
    </w:p>
    <w:p w:rsidR="00226BBD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(4)</w:t>
      </w:r>
      <w:r w:rsidRPr="00680B56">
        <w:rPr>
          <w:rFonts w:ascii="Times New Roman" w:eastAsia="標楷體" w:hAnsi="Times New Roman" w:cs="Times New Roman"/>
          <w:sz w:val="28"/>
          <w:szCs w:val="28"/>
        </w:rPr>
        <w:t>禁止空拋動作、支撐迴環、支撐跨越、離手及無支撐之抬舉動作。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(5)</w:t>
      </w:r>
      <w:r w:rsidRPr="00680B56">
        <w:rPr>
          <w:rFonts w:ascii="Times New Roman" w:eastAsia="標楷體" w:hAnsi="Times New Roman" w:cs="Times New Roman"/>
          <w:sz w:val="28"/>
          <w:szCs w:val="28"/>
        </w:rPr>
        <w:t>禁止使用危險道具（例如：火及水等）。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九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、參賽隊伍自備比賽音樂，並以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mp3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檔格式存放隨身碟繳交播放。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、評審委員：由主辦單位邀請舞蹈專業人士或專家代表擔任評審。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十一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、評分標準：舞蹈展現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40%</w:t>
      </w:r>
      <w:r w:rsidRPr="00680B56">
        <w:rPr>
          <w:rFonts w:ascii="Times New Roman" w:eastAsia="標楷體" w:hAnsi="Times New Roman" w:cs="Times New Roman"/>
          <w:sz w:val="28"/>
          <w:szCs w:val="28"/>
        </w:rPr>
        <w:t>、編排創意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30%</w:t>
      </w:r>
      <w:r w:rsidRPr="00680B56">
        <w:rPr>
          <w:rFonts w:ascii="Times New Roman" w:eastAsia="標楷體" w:hAnsi="Times New Roman" w:cs="Times New Roman"/>
          <w:sz w:val="28"/>
          <w:szCs w:val="28"/>
        </w:rPr>
        <w:t>、整體效果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20%</w:t>
      </w:r>
      <w:r w:rsidRPr="00680B56">
        <w:rPr>
          <w:rFonts w:ascii="Times New Roman" w:eastAsia="標楷體" w:hAnsi="Times New Roman" w:cs="Times New Roman"/>
          <w:sz w:val="28"/>
          <w:szCs w:val="28"/>
        </w:rPr>
        <w:t>、服裝道具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10%</w:t>
      </w:r>
      <w:r w:rsidRPr="00680B5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0B56">
        <w:rPr>
          <w:rFonts w:ascii="Times New Roman" w:eastAsia="標楷體" w:hAnsi="Times New Roman" w:cs="Times New Roman"/>
          <w:sz w:val="28"/>
          <w:szCs w:val="28"/>
        </w:rPr>
        <w:t>（一）舞蹈展現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40</w:t>
      </w:r>
      <w:r w:rsidRPr="00680B56">
        <w:rPr>
          <w:rFonts w:ascii="Times New Roman" w:eastAsia="標楷體" w:hAnsi="Times New Roman" w:cs="Times New Roman"/>
          <w:sz w:val="28"/>
          <w:szCs w:val="28"/>
        </w:rPr>
        <w:t>％：動作應用、技巧難度、整齊度、層次變化、隊型變化、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空間運用、速度。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（二）創意風格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30</w:t>
      </w:r>
      <w:r w:rsidRPr="00680B56">
        <w:rPr>
          <w:rFonts w:ascii="Times New Roman" w:eastAsia="標楷體" w:hAnsi="Times New Roman" w:cs="Times New Roman"/>
          <w:sz w:val="28"/>
          <w:szCs w:val="28"/>
        </w:rPr>
        <w:t>％：內容、主題、編排、動作等具有獨創性、三好元素。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（三）整體效果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20</w:t>
      </w:r>
      <w:r w:rsidRPr="00680B56">
        <w:rPr>
          <w:rFonts w:ascii="Times New Roman" w:eastAsia="標楷體" w:hAnsi="Times New Roman" w:cs="Times New Roman"/>
          <w:sz w:val="28"/>
          <w:szCs w:val="28"/>
        </w:rPr>
        <w:t>％：完整性、視覺效果、娛樂價值、舞台魅力。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（四）服裝道具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10</w:t>
      </w:r>
      <w:r w:rsidRPr="00680B56">
        <w:rPr>
          <w:rFonts w:ascii="Times New Roman" w:eastAsia="標楷體" w:hAnsi="Times New Roman" w:cs="Times New Roman"/>
          <w:sz w:val="28"/>
          <w:szCs w:val="28"/>
        </w:rPr>
        <w:t>％：配合主題或表演風格搭配服裝、造型與道具呈現一致性。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十二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獎勵辦法：</w:t>
      </w:r>
    </w:p>
    <w:p w:rsidR="00226BBD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（一）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、「三好歌曲」創意舞蹈大賽總獎金：新台幣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10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萬元整。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Pr="00680B56">
        <w:rPr>
          <w:rFonts w:ascii="Times New Roman" w:eastAsia="標楷體" w:hAnsi="Times New Roman" w:cs="Times New Roman"/>
          <w:sz w:val="28"/>
          <w:szCs w:val="28"/>
        </w:rPr>
        <w:t>、凡參加隊伍皆獲「參賽證明」乙禎。</w:t>
      </w:r>
    </w:p>
    <w:p w:rsidR="00226BBD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（三）、獲獎隊伍頒發獎金及獎狀：冠軍、亞軍、季軍、優等、最佳創意獎、最</w:t>
      </w:r>
    </w:p>
    <w:p w:rsidR="00226BBD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佳人氣獎等。</w:t>
      </w:r>
    </w:p>
    <w:p w:rsidR="00226BBD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（四）、「最佳人氣獎」獎項，將由現場觀眾票選最高票之隊伍，歡迎找親朋好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友來看表演，為自己衝人氣吧！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十三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注意事項：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0B56">
        <w:rPr>
          <w:rFonts w:ascii="Times New Roman" w:eastAsia="標楷體" w:hAnsi="Times New Roman" w:cs="Times New Roman"/>
          <w:sz w:val="28"/>
          <w:szCs w:val="28"/>
        </w:rPr>
        <w:t>（一）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、報名成功後，請每組一位聯絡人代表進入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Line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賽事群組。</w:t>
      </w:r>
    </w:p>
    <w:p w:rsidR="00226BBD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（二）、參賽者若因報名手續不完整，且未能於主辦單位通知後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3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日內完成補件，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將視同放棄參賽資格，不得異議。</w:t>
      </w:r>
    </w:p>
    <w:p w:rsidR="00226BBD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（三）、報名參賽之隊員，應事先確認自身健康狀況許可參與本活動，若因隱瞞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致疾病發生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之情事，概由當事人自行負責。</w:t>
      </w:r>
    </w:p>
    <w:p w:rsidR="00226BBD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（四）、倘若因音響、燈光、舞臺工作人員操作失誤而導致比賽無法正常進行，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經評審同意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後可重新表演；倘非上述因素而中止比賽，將視為主動棄權。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（五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）、隊伍需有一名人員與主辦單位確認或在旁操作比賽音樂。</w:t>
      </w:r>
    </w:p>
    <w:p w:rsidR="00226BBD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（六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）、獲勝者領取獎金時，獎金須依照中華民國稅法扣除所得稅（主辦單位預</w:t>
      </w:r>
    </w:p>
    <w:p w:rsidR="00226BBD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扣代繳）。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226BBD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（七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680B56">
        <w:rPr>
          <w:rFonts w:ascii="Times New Roman" w:eastAsia="標楷體" w:hAnsi="Times New Roman" w:cs="Times New Roman"/>
          <w:sz w:val="28"/>
          <w:szCs w:val="28"/>
        </w:rPr>
        <w:t>、凡報名參加本比賽者，視為已充分瞭解本比賽規則中各條款，並同意完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全遵守本規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則所述之各項規定。</w:t>
      </w:r>
    </w:p>
    <w:p w:rsidR="00226BBD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（八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）、主辦單位保有修改活動簡章、暫停、取消、終止活動等之一切權利；如</w:t>
      </w:r>
    </w:p>
    <w:p w:rsidR="00226BBD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有未盡事宜，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得隨時補充公告，相關異動將公告於「中華佛光青年總團」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FB</w:t>
      </w:r>
      <w:r w:rsidRPr="00680B56">
        <w:rPr>
          <w:rFonts w:ascii="Times New Roman" w:eastAsia="標楷體" w:hAnsi="Times New Roman" w:cs="Times New Roman"/>
          <w:sz w:val="28"/>
          <w:szCs w:val="28"/>
        </w:rPr>
        <w:t>、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IG 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粉絲專頁。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(IG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名稱</w:t>
      </w:r>
      <w:r w:rsidRPr="00680B56">
        <w:rPr>
          <w:rFonts w:ascii="Times New Roman" w:eastAsia="標楷體" w:hAnsi="Times New Roman" w:cs="Times New Roman"/>
          <w:sz w:val="28"/>
          <w:szCs w:val="28"/>
        </w:rPr>
        <w:t>: yad_chunghwa)</w:t>
      </w:r>
      <w:r w:rsidRPr="00680B56">
        <w:rPr>
          <w:rFonts w:ascii="Times New Roman" w:eastAsia="標楷體" w:hAnsi="Times New Roman" w:cs="Times New Roman"/>
          <w:sz w:val="28"/>
          <w:szCs w:val="28"/>
        </w:rPr>
        <w:t>或比賽當天現場公告為準。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聯絡窗口：中華佛光青年總團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劉小姐</w:t>
      </w:r>
    </w:p>
    <w:p w:rsidR="00226BBD" w:rsidRPr="00680B56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(02)2762-0112 </w:t>
      </w:r>
      <w:r w:rsidRPr="00680B56">
        <w:rPr>
          <w:rFonts w:ascii="Times New Roman" w:eastAsia="標楷體" w:hAnsi="Times New Roman" w:cs="Times New Roman"/>
          <w:sz w:val="28"/>
          <w:szCs w:val="28"/>
        </w:rPr>
        <w:t>轉</w:t>
      </w:r>
      <w:r w:rsidRPr="00680B56">
        <w:rPr>
          <w:rFonts w:ascii="Times New Roman" w:eastAsia="標楷體" w:hAnsi="Times New Roman" w:cs="Times New Roman"/>
          <w:sz w:val="28"/>
          <w:szCs w:val="28"/>
        </w:rPr>
        <w:t xml:space="preserve"> 2587</w:t>
      </w:r>
    </w:p>
    <w:p w:rsidR="00226BBD" w:rsidRPr="002D1A41" w:rsidRDefault="00226BBD" w:rsidP="00226BBD">
      <w:pPr>
        <w:spacing w:line="500" w:lineRule="exact"/>
        <w:ind w:leftChars="-59" w:left="-142" w:firstLineChars="50" w:firstLine="140"/>
        <w:jc w:val="both"/>
        <w:rPr>
          <w:rFonts w:ascii="Times New Roman" w:eastAsia="標楷體" w:hAnsi="Times New Roman" w:cs="Times New Roman"/>
        </w:rPr>
      </w:pPr>
      <w:r w:rsidRPr="00680B56">
        <w:rPr>
          <w:rFonts w:ascii="Times New Roman" w:eastAsia="標楷體" w:hAnsi="Times New Roman" w:cs="Times New Roman" w:hint="eastAsia"/>
          <w:sz w:val="28"/>
          <w:szCs w:val="28"/>
        </w:rPr>
        <w:t>信箱：</w:t>
      </w:r>
      <w:r w:rsidRPr="00680B56">
        <w:rPr>
          <w:rFonts w:ascii="Times New Roman" w:eastAsia="標楷體" w:hAnsi="Times New Roman" w:cs="Times New Roman"/>
          <w:sz w:val="28"/>
          <w:szCs w:val="28"/>
        </w:rPr>
        <w:t>3goodmusic@gmail.com (</w:t>
      </w:r>
      <w:r w:rsidRPr="00680B56">
        <w:rPr>
          <w:rFonts w:ascii="Times New Roman" w:eastAsia="標楷體" w:hAnsi="Times New Roman" w:cs="Times New Roman"/>
          <w:sz w:val="28"/>
          <w:szCs w:val="28"/>
        </w:rPr>
        <w:t>標題請註明舞蹈組</w:t>
      </w:r>
      <w:r w:rsidRPr="00680B56">
        <w:rPr>
          <w:rFonts w:ascii="Times New Roman" w:eastAsia="標楷體" w:hAnsi="Times New Roman" w:cs="Times New Roman"/>
          <w:sz w:val="28"/>
          <w:szCs w:val="28"/>
        </w:rPr>
        <w:t>_</w:t>
      </w:r>
      <w:r w:rsidRPr="00680B56">
        <w:rPr>
          <w:rFonts w:ascii="Times New Roman" w:eastAsia="標楷體" w:hAnsi="Times New Roman" w:cs="Times New Roman"/>
          <w:sz w:val="28"/>
          <w:szCs w:val="28"/>
        </w:rPr>
        <w:t>隊伍名稱</w:t>
      </w:r>
      <w:r w:rsidRPr="00680B5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0748A3" w:rsidRPr="00226BBD" w:rsidRDefault="000748A3" w:rsidP="00C050AA">
      <w:pPr>
        <w:tabs>
          <w:tab w:val="left" w:pos="519"/>
          <w:tab w:val="center" w:pos="4919"/>
        </w:tabs>
        <w:spacing w:line="520" w:lineRule="exact"/>
        <w:mirrorIndents/>
        <w:rPr>
          <w:rFonts w:ascii="Times New Roman" w:eastAsia="標楷體" w:hAnsi="Times New Roman" w:cs="Times New Roman"/>
        </w:rPr>
      </w:pPr>
    </w:p>
    <w:sectPr w:rsidR="000748A3" w:rsidRPr="00226BBD" w:rsidSect="00533AE2">
      <w:pgSz w:w="11900" w:h="16840"/>
      <w:pgMar w:top="709" w:right="987" w:bottom="567" w:left="1077" w:header="454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6D" w:rsidRDefault="00FC5B6D" w:rsidP="00507B09">
      <w:r>
        <w:separator/>
      </w:r>
    </w:p>
  </w:endnote>
  <w:endnote w:type="continuationSeparator" w:id="0">
    <w:p w:rsidR="00FC5B6D" w:rsidRDefault="00FC5B6D" w:rsidP="0050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6D" w:rsidRDefault="00FC5B6D" w:rsidP="00507B09">
      <w:r>
        <w:separator/>
      </w:r>
    </w:p>
  </w:footnote>
  <w:footnote w:type="continuationSeparator" w:id="0">
    <w:p w:rsidR="00FC5B6D" w:rsidRDefault="00FC5B6D" w:rsidP="0050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B53"/>
    <w:multiLevelType w:val="hybridMultilevel"/>
    <w:tmpl w:val="CB587956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9C626CD"/>
    <w:multiLevelType w:val="hybridMultilevel"/>
    <w:tmpl w:val="6B52A3C6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139D2DB6"/>
    <w:multiLevelType w:val="hybridMultilevel"/>
    <w:tmpl w:val="55D4199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187D2558"/>
    <w:multiLevelType w:val="hybridMultilevel"/>
    <w:tmpl w:val="12EA1F4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" w15:restartNumberingAfterBreak="0">
    <w:nsid w:val="2D8627A6"/>
    <w:multiLevelType w:val="hybridMultilevel"/>
    <w:tmpl w:val="750E2C6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2E80162C"/>
    <w:multiLevelType w:val="hybridMultilevel"/>
    <w:tmpl w:val="0DDE56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126289B"/>
    <w:multiLevelType w:val="hybridMultilevel"/>
    <w:tmpl w:val="1AD27436"/>
    <w:lvl w:ilvl="0" w:tplc="0409000F">
      <w:start w:val="1"/>
      <w:numFmt w:val="decimal"/>
      <w:lvlText w:val="%1."/>
      <w:lvlJc w:val="left"/>
      <w:pPr>
        <w:ind w:left="15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6" w:hanging="480"/>
      </w:pPr>
    </w:lvl>
    <w:lvl w:ilvl="2" w:tplc="0409001B" w:tentative="1">
      <w:start w:val="1"/>
      <w:numFmt w:val="lowerRoman"/>
      <w:lvlText w:val="%3."/>
      <w:lvlJc w:val="right"/>
      <w:pPr>
        <w:ind w:left="2476" w:hanging="480"/>
      </w:pPr>
    </w:lvl>
    <w:lvl w:ilvl="3" w:tplc="0409000F" w:tentative="1">
      <w:start w:val="1"/>
      <w:numFmt w:val="decimal"/>
      <w:lvlText w:val="%4."/>
      <w:lvlJc w:val="left"/>
      <w:pPr>
        <w:ind w:left="2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6" w:hanging="480"/>
      </w:pPr>
    </w:lvl>
    <w:lvl w:ilvl="5" w:tplc="0409001B" w:tentative="1">
      <w:start w:val="1"/>
      <w:numFmt w:val="lowerRoman"/>
      <w:lvlText w:val="%6."/>
      <w:lvlJc w:val="right"/>
      <w:pPr>
        <w:ind w:left="3916" w:hanging="480"/>
      </w:pPr>
    </w:lvl>
    <w:lvl w:ilvl="6" w:tplc="0409000F" w:tentative="1">
      <w:start w:val="1"/>
      <w:numFmt w:val="decimal"/>
      <w:lvlText w:val="%7."/>
      <w:lvlJc w:val="left"/>
      <w:pPr>
        <w:ind w:left="4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6" w:hanging="480"/>
      </w:pPr>
    </w:lvl>
    <w:lvl w:ilvl="8" w:tplc="0409001B" w:tentative="1">
      <w:start w:val="1"/>
      <w:numFmt w:val="lowerRoman"/>
      <w:lvlText w:val="%9."/>
      <w:lvlJc w:val="right"/>
      <w:pPr>
        <w:ind w:left="5356" w:hanging="480"/>
      </w:pPr>
    </w:lvl>
  </w:abstractNum>
  <w:abstractNum w:abstractNumId="7" w15:restartNumberingAfterBreak="0">
    <w:nsid w:val="4978357E"/>
    <w:multiLevelType w:val="hybridMultilevel"/>
    <w:tmpl w:val="02AE4EA0"/>
    <w:lvl w:ilvl="0" w:tplc="360CF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DE51BE"/>
    <w:multiLevelType w:val="hybridMultilevel"/>
    <w:tmpl w:val="B120C0C8"/>
    <w:lvl w:ilvl="0" w:tplc="3D5A14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E9144AA"/>
    <w:multiLevelType w:val="hybridMultilevel"/>
    <w:tmpl w:val="CB587956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0" w15:restartNumberingAfterBreak="0">
    <w:nsid w:val="50660EBB"/>
    <w:multiLevelType w:val="hybridMultilevel"/>
    <w:tmpl w:val="0DDE56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2BA60AA"/>
    <w:multiLevelType w:val="hybridMultilevel"/>
    <w:tmpl w:val="30D49268"/>
    <w:lvl w:ilvl="0" w:tplc="D71CD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567B02E6"/>
    <w:multiLevelType w:val="hybridMultilevel"/>
    <w:tmpl w:val="04CC5382"/>
    <w:lvl w:ilvl="0" w:tplc="D9C2A75C">
      <w:start w:val="1"/>
      <w:numFmt w:val="decimal"/>
      <w:lvlText w:val="(%1)"/>
      <w:lvlJc w:val="left"/>
      <w:pPr>
        <w:ind w:left="1100" w:hanging="4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3" w15:restartNumberingAfterBreak="0">
    <w:nsid w:val="5C236C29"/>
    <w:multiLevelType w:val="hybridMultilevel"/>
    <w:tmpl w:val="3E103CDE"/>
    <w:lvl w:ilvl="0" w:tplc="0409000F">
      <w:start w:val="1"/>
      <w:numFmt w:val="decimal"/>
      <w:lvlText w:val="%1."/>
      <w:lvlJc w:val="left"/>
      <w:pPr>
        <w:ind w:left="14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4" w15:restartNumberingAfterBreak="0">
    <w:nsid w:val="621472D8"/>
    <w:multiLevelType w:val="hybridMultilevel"/>
    <w:tmpl w:val="0DDE56A6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5" w15:restartNumberingAfterBreak="0">
    <w:nsid w:val="75807A8D"/>
    <w:multiLevelType w:val="hybridMultilevel"/>
    <w:tmpl w:val="44DACB7A"/>
    <w:lvl w:ilvl="0" w:tplc="B0D8CBC8">
      <w:start w:val="1"/>
      <w:numFmt w:val="bullet"/>
      <w:lvlText w:val="※"/>
      <w:lvlJc w:val="left"/>
      <w:pPr>
        <w:ind w:left="380" w:hanging="380"/>
      </w:pPr>
      <w:rPr>
        <w:rFonts w:ascii="標楷體" w:eastAsia="標楷體" w:hAnsi="標楷體" w:cstheme="minorBidi" w:hint="eastAsia"/>
        <w:color w:val="FF0000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9B85C8B"/>
    <w:multiLevelType w:val="hybridMultilevel"/>
    <w:tmpl w:val="BADE8D0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7F8F60D7"/>
    <w:multiLevelType w:val="hybridMultilevel"/>
    <w:tmpl w:val="BADE8D0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17"/>
  </w:num>
  <w:num w:numId="13">
    <w:abstractNumId w:val="9"/>
  </w:num>
  <w:num w:numId="14">
    <w:abstractNumId w:val="0"/>
  </w:num>
  <w:num w:numId="15">
    <w:abstractNumId w:val="14"/>
  </w:num>
  <w:num w:numId="16">
    <w:abstractNumId w:val="1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BC"/>
    <w:rsid w:val="00003A2B"/>
    <w:rsid w:val="000106A0"/>
    <w:rsid w:val="00024E6A"/>
    <w:rsid w:val="000275BE"/>
    <w:rsid w:val="000279BC"/>
    <w:rsid w:val="00045155"/>
    <w:rsid w:val="00047F12"/>
    <w:rsid w:val="00050F16"/>
    <w:rsid w:val="0005504F"/>
    <w:rsid w:val="000561D6"/>
    <w:rsid w:val="00056804"/>
    <w:rsid w:val="000618FC"/>
    <w:rsid w:val="00072174"/>
    <w:rsid w:val="00073A33"/>
    <w:rsid w:val="000748A3"/>
    <w:rsid w:val="00081716"/>
    <w:rsid w:val="00086899"/>
    <w:rsid w:val="00087A22"/>
    <w:rsid w:val="00087B0E"/>
    <w:rsid w:val="00087C5C"/>
    <w:rsid w:val="000929DF"/>
    <w:rsid w:val="000954BA"/>
    <w:rsid w:val="000A0BFA"/>
    <w:rsid w:val="000A15FD"/>
    <w:rsid w:val="000A7AA1"/>
    <w:rsid w:val="000B17B8"/>
    <w:rsid w:val="000B194C"/>
    <w:rsid w:val="000B254A"/>
    <w:rsid w:val="000B77CE"/>
    <w:rsid w:val="000C58E1"/>
    <w:rsid w:val="000D0389"/>
    <w:rsid w:val="000D4F4F"/>
    <w:rsid w:val="000E1A91"/>
    <w:rsid w:val="000F0EB0"/>
    <w:rsid w:val="000F7ADB"/>
    <w:rsid w:val="00102255"/>
    <w:rsid w:val="00103912"/>
    <w:rsid w:val="00111972"/>
    <w:rsid w:val="00113A73"/>
    <w:rsid w:val="00122A41"/>
    <w:rsid w:val="00132CC0"/>
    <w:rsid w:val="0014719F"/>
    <w:rsid w:val="0015258D"/>
    <w:rsid w:val="00154F64"/>
    <w:rsid w:val="00156757"/>
    <w:rsid w:val="00175400"/>
    <w:rsid w:val="0017728E"/>
    <w:rsid w:val="001B766E"/>
    <w:rsid w:val="001C29BF"/>
    <w:rsid w:val="001C51DA"/>
    <w:rsid w:val="001E4E12"/>
    <w:rsid w:val="001E5C71"/>
    <w:rsid w:val="001E67C3"/>
    <w:rsid w:val="001E7BDC"/>
    <w:rsid w:val="001F3F31"/>
    <w:rsid w:val="00217EB4"/>
    <w:rsid w:val="0022495A"/>
    <w:rsid w:val="00226BBD"/>
    <w:rsid w:val="002422F3"/>
    <w:rsid w:val="0026169A"/>
    <w:rsid w:val="00262F93"/>
    <w:rsid w:val="00267E9C"/>
    <w:rsid w:val="002A01C2"/>
    <w:rsid w:val="002B4D21"/>
    <w:rsid w:val="002B78C3"/>
    <w:rsid w:val="002C0C88"/>
    <w:rsid w:val="002D0679"/>
    <w:rsid w:val="002D5CD9"/>
    <w:rsid w:val="002F094A"/>
    <w:rsid w:val="002F1D16"/>
    <w:rsid w:val="00300C09"/>
    <w:rsid w:val="003010B0"/>
    <w:rsid w:val="0030187B"/>
    <w:rsid w:val="00305DAD"/>
    <w:rsid w:val="00307A45"/>
    <w:rsid w:val="00307CBE"/>
    <w:rsid w:val="003103C8"/>
    <w:rsid w:val="0031045D"/>
    <w:rsid w:val="00311297"/>
    <w:rsid w:val="00311442"/>
    <w:rsid w:val="00311675"/>
    <w:rsid w:val="00321904"/>
    <w:rsid w:val="00322471"/>
    <w:rsid w:val="00324979"/>
    <w:rsid w:val="00326A86"/>
    <w:rsid w:val="00332058"/>
    <w:rsid w:val="00333EA0"/>
    <w:rsid w:val="00340B18"/>
    <w:rsid w:val="00352E7A"/>
    <w:rsid w:val="00354784"/>
    <w:rsid w:val="00356922"/>
    <w:rsid w:val="003625DF"/>
    <w:rsid w:val="00362C26"/>
    <w:rsid w:val="00366BE4"/>
    <w:rsid w:val="003722DC"/>
    <w:rsid w:val="00373E34"/>
    <w:rsid w:val="00381969"/>
    <w:rsid w:val="00381AB1"/>
    <w:rsid w:val="00387F99"/>
    <w:rsid w:val="003A6699"/>
    <w:rsid w:val="003B1A40"/>
    <w:rsid w:val="003C464C"/>
    <w:rsid w:val="003C7AE3"/>
    <w:rsid w:val="003C7DF7"/>
    <w:rsid w:val="003E4FA8"/>
    <w:rsid w:val="003F6226"/>
    <w:rsid w:val="00407AE1"/>
    <w:rsid w:val="004179ED"/>
    <w:rsid w:val="00420609"/>
    <w:rsid w:val="004212D4"/>
    <w:rsid w:val="00423D64"/>
    <w:rsid w:val="004351A0"/>
    <w:rsid w:val="00437EC1"/>
    <w:rsid w:val="00441271"/>
    <w:rsid w:val="00445BF7"/>
    <w:rsid w:val="00457375"/>
    <w:rsid w:val="004653AB"/>
    <w:rsid w:val="0046656A"/>
    <w:rsid w:val="00484BDB"/>
    <w:rsid w:val="00485C01"/>
    <w:rsid w:val="004A7E13"/>
    <w:rsid w:val="004E4F4D"/>
    <w:rsid w:val="004E6279"/>
    <w:rsid w:val="004E7895"/>
    <w:rsid w:val="00501FF8"/>
    <w:rsid w:val="00502556"/>
    <w:rsid w:val="00502DE2"/>
    <w:rsid w:val="00503559"/>
    <w:rsid w:val="0050436D"/>
    <w:rsid w:val="00504C89"/>
    <w:rsid w:val="00504FF5"/>
    <w:rsid w:val="00507B09"/>
    <w:rsid w:val="005227C8"/>
    <w:rsid w:val="00525EB1"/>
    <w:rsid w:val="00526211"/>
    <w:rsid w:val="005309CB"/>
    <w:rsid w:val="00533AE2"/>
    <w:rsid w:val="00544DB3"/>
    <w:rsid w:val="005479DD"/>
    <w:rsid w:val="00554BC4"/>
    <w:rsid w:val="00557CD1"/>
    <w:rsid w:val="00563AE4"/>
    <w:rsid w:val="00572F69"/>
    <w:rsid w:val="0057624E"/>
    <w:rsid w:val="005778C0"/>
    <w:rsid w:val="00592F9A"/>
    <w:rsid w:val="00593A9E"/>
    <w:rsid w:val="005942DA"/>
    <w:rsid w:val="00594ECF"/>
    <w:rsid w:val="005A529D"/>
    <w:rsid w:val="005B58D7"/>
    <w:rsid w:val="005D3638"/>
    <w:rsid w:val="005E13F3"/>
    <w:rsid w:val="005E1CB9"/>
    <w:rsid w:val="005E5BC9"/>
    <w:rsid w:val="005F29C7"/>
    <w:rsid w:val="006032D3"/>
    <w:rsid w:val="006055C5"/>
    <w:rsid w:val="00612582"/>
    <w:rsid w:val="00613288"/>
    <w:rsid w:val="006209A1"/>
    <w:rsid w:val="00622D22"/>
    <w:rsid w:val="00627611"/>
    <w:rsid w:val="00642489"/>
    <w:rsid w:val="00642B30"/>
    <w:rsid w:val="006465ED"/>
    <w:rsid w:val="006467F5"/>
    <w:rsid w:val="0065565F"/>
    <w:rsid w:val="00663CFE"/>
    <w:rsid w:val="006722D9"/>
    <w:rsid w:val="00672AC4"/>
    <w:rsid w:val="00677EDB"/>
    <w:rsid w:val="00693EC0"/>
    <w:rsid w:val="006A5519"/>
    <w:rsid w:val="006B1E48"/>
    <w:rsid w:val="006B6F73"/>
    <w:rsid w:val="006B78BA"/>
    <w:rsid w:val="006D500A"/>
    <w:rsid w:val="006D6465"/>
    <w:rsid w:val="00704B05"/>
    <w:rsid w:val="00711121"/>
    <w:rsid w:val="00711E07"/>
    <w:rsid w:val="007147AB"/>
    <w:rsid w:val="0072662D"/>
    <w:rsid w:val="00730D30"/>
    <w:rsid w:val="00736A6A"/>
    <w:rsid w:val="00741777"/>
    <w:rsid w:val="00742D6B"/>
    <w:rsid w:val="00751FD3"/>
    <w:rsid w:val="0078077D"/>
    <w:rsid w:val="00790309"/>
    <w:rsid w:val="00790B08"/>
    <w:rsid w:val="007A362D"/>
    <w:rsid w:val="007B2655"/>
    <w:rsid w:val="007B5B1C"/>
    <w:rsid w:val="007D126A"/>
    <w:rsid w:val="007D635F"/>
    <w:rsid w:val="007F3AA4"/>
    <w:rsid w:val="007F73F2"/>
    <w:rsid w:val="0080420F"/>
    <w:rsid w:val="00821DEA"/>
    <w:rsid w:val="00835670"/>
    <w:rsid w:val="00840DCB"/>
    <w:rsid w:val="008600FA"/>
    <w:rsid w:val="00863A01"/>
    <w:rsid w:val="00872905"/>
    <w:rsid w:val="00880E1C"/>
    <w:rsid w:val="00883E22"/>
    <w:rsid w:val="0089003F"/>
    <w:rsid w:val="008901C9"/>
    <w:rsid w:val="0089182C"/>
    <w:rsid w:val="00892244"/>
    <w:rsid w:val="008960F9"/>
    <w:rsid w:val="008B24DB"/>
    <w:rsid w:val="008B7E37"/>
    <w:rsid w:val="008D4DA2"/>
    <w:rsid w:val="008D7ACF"/>
    <w:rsid w:val="008E2EF1"/>
    <w:rsid w:val="008E59ED"/>
    <w:rsid w:val="008E6772"/>
    <w:rsid w:val="008F2570"/>
    <w:rsid w:val="008F2C3A"/>
    <w:rsid w:val="008F4170"/>
    <w:rsid w:val="00907033"/>
    <w:rsid w:val="00912E4E"/>
    <w:rsid w:val="0091661E"/>
    <w:rsid w:val="00925CA0"/>
    <w:rsid w:val="0093475A"/>
    <w:rsid w:val="009356C9"/>
    <w:rsid w:val="009558C6"/>
    <w:rsid w:val="00957EC8"/>
    <w:rsid w:val="009600FF"/>
    <w:rsid w:val="00960427"/>
    <w:rsid w:val="009717EC"/>
    <w:rsid w:val="00983BF0"/>
    <w:rsid w:val="009845CC"/>
    <w:rsid w:val="0098492F"/>
    <w:rsid w:val="009873B8"/>
    <w:rsid w:val="009B0EA4"/>
    <w:rsid w:val="009B0ED5"/>
    <w:rsid w:val="009C2387"/>
    <w:rsid w:val="009D2197"/>
    <w:rsid w:val="009D6A1D"/>
    <w:rsid w:val="009D75EB"/>
    <w:rsid w:val="009E5191"/>
    <w:rsid w:val="009F7517"/>
    <w:rsid w:val="00A05D18"/>
    <w:rsid w:val="00A10D7B"/>
    <w:rsid w:val="00A14ECF"/>
    <w:rsid w:val="00A23FD1"/>
    <w:rsid w:val="00A27F3E"/>
    <w:rsid w:val="00A32357"/>
    <w:rsid w:val="00A36C49"/>
    <w:rsid w:val="00A40469"/>
    <w:rsid w:val="00A4329B"/>
    <w:rsid w:val="00A5261D"/>
    <w:rsid w:val="00A5698F"/>
    <w:rsid w:val="00A70A33"/>
    <w:rsid w:val="00A71961"/>
    <w:rsid w:val="00A72A25"/>
    <w:rsid w:val="00A81B7F"/>
    <w:rsid w:val="00A8419F"/>
    <w:rsid w:val="00A86E7B"/>
    <w:rsid w:val="00A90E79"/>
    <w:rsid w:val="00AB0555"/>
    <w:rsid w:val="00AC06C0"/>
    <w:rsid w:val="00AC20F4"/>
    <w:rsid w:val="00AC2B90"/>
    <w:rsid w:val="00AC631E"/>
    <w:rsid w:val="00AC6851"/>
    <w:rsid w:val="00AD1426"/>
    <w:rsid w:val="00AD32AA"/>
    <w:rsid w:val="00AE5267"/>
    <w:rsid w:val="00AF1E89"/>
    <w:rsid w:val="00AF3EF1"/>
    <w:rsid w:val="00B12242"/>
    <w:rsid w:val="00B13FF1"/>
    <w:rsid w:val="00B2738A"/>
    <w:rsid w:val="00B35A4C"/>
    <w:rsid w:val="00B37493"/>
    <w:rsid w:val="00B430D0"/>
    <w:rsid w:val="00B53599"/>
    <w:rsid w:val="00B62031"/>
    <w:rsid w:val="00B67DC6"/>
    <w:rsid w:val="00B67FF9"/>
    <w:rsid w:val="00B71FB0"/>
    <w:rsid w:val="00B75EDD"/>
    <w:rsid w:val="00B920E6"/>
    <w:rsid w:val="00BA4252"/>
    <w:rsid w:val="00BA5FCB"/>
    <w:rsid w:val="00BA6940"/>
    <w:rsid w:val="00BA70F4"/>
    <w:rsid w:val="00BB1019"/>
    <w:rsid w:val="00BC4746"/>
    <w:rsid w:val="00BD321E"/>
    <w:rsid w:val="00BD3C78"/>
    <w:rsid w:val="00BD5D07"/>
    <w:rsid w:val="00BD6E27"/>
    <w:rsid w:val="00BD7253"/>
    <w:rsid w:val="00BE6894"/>
    <w:rsid w:val="00BF14BA"/>
    <w:rsid w:val="00BF231A"/>
    <w:rsid w:val="00BF3BFF"/>
    <w:rsid w:val="00BF5945"/>
    <w:rsid w:val="00C010D9"/>
    <w:rsid w:val="00C02A9D"/>
    <w:rsid w:val="00C050AA"/>
    <w:rsid w:val="00C07291"/>
    <w:rsid w:val="00C262D0"/>
    <w:rsid w:val="00C26C4D"/>
    <w:rsid w:val="00C36DE6"/>
    <w:rsid w:val="00C63638"/>
    <w:rsid w:val="00C71F57"/>
    <w:rsid w:val="00C8382E"/>
    <w:rsid w:val="00C933BC"/>
    <w:rsid w:val="00C97061"/>
    <w:rsid w:val="00CA3E05"/>
    <w:rsid w:val="00CC13C5"/>
    <w:rsid w:val="00CE4F35"/>
    <w:rsid w:val="00CE6C3B"/>
    <w:rsid w:val="00CF1FDC"/>
    <w:rsid w:val="00D068E8"/>
    <w:rsid w:val="00D1641D"/>
    <w:rsid w:val="00D20AC7"/>
    <w:rsid w:val="00D20B5A"/>
    <w:rsid w:val="00D31E42"/>
    <w:rsid w:val="00D47D7D"/>
    <w:rsid w:val="00D5058F"/>
    <w:rsid w:val="00D56DD9"/>
    <w:rsid w:val="00D6476E"/>
    <w:rsid w:val="00D81ACF"/>
    <w:rsid w:val="00D83083"/>
    <w:rsid w:val="00D92AF9"/>
    <w:rsid w:val="00DA3311"/>
    <w:rsid w:val="00DB4230"/>
    <w:rsid w:val="00DB4A8C"/>
    <w:rsid w:val="00DD31A7"/>
    <w:rsid w:val="00DE2F27"/>
    <w:rsid w:val="00DE7609"/>
    <w:rsid w:val="00DF2F69"/>
    <w:rsid w:val="00DF4D0F"/>
    <w:rsid w:val="00DF6461"/>
    <w:rsid w:val="00E046EA"/>
    <w:rsid w:val="00E15752"/>
    <w:rsid w:val="00E165AB"/>
    <w:rsid w:val="00E2086C"/>
    <w:rsid w:val="00E258CC"/>
    <w:rsid w:val="00E2700D"/>
    <w:rsid w:val="00E305C5"/>
    <w:rsid w:val="00E35F57"/>
    <w:rsid w:val="00E40502"/>
    <w:rsid w:val="00E417BE"/>
    <w:rsid w:val="00E51FF6"/>
    <w:rsid w:val="00E764C9"/>
    <w:rsid w:val="00E90FC4"/>
    <w:rsid w:val="00E93D8E"/>
    <w:rsid w:val="00E94F9B"/>
    <w:rsid w:val="00E95C2D"/>
    <w:rsid w:val="00E965A3"/>
    <w:rsid w:val="00EA24DC"/>
    <w:rsid w:val="00EB555F"/>
    <w:rsid w:val="00EC18A3"/>
    <w:rsid w:val="00EC2C86"/>
    <w:rsid w:val="00ED4407"/>
    <w:rsid w:val="00EE27E1"/>
    <w:rsid w:val="00EE2830"/>
    <w:rsid w:val="00EF1A8D"/>
    <w:rsid w:val="00EF7078"/>
    <w:rsid w:val="00F231CD"/>
    <w:rsid w:val="00F4469D"/>
    <w:rsid w:val="00F4657E"/>
    <w:rsid w:val="00F66346"/>
    <w:rsid w:val="00F852F0"/>
    <w:rsid w:val="00F969A3"/>
    <w:rsid w:val="00FA0447"/>
    <w:rsid w:val="00FA094F"/>
    <w:rsid w:val="00FA26EE"/>
    <w:rsid w:val="00FA66EA"/>
    <w:rsid w:val="00FB09FE"/>
    <w:rsid w:val="00FB2789"/>
    <w:rsid w:val="00FB4E75"/>
    <w:rsid w:val="00FB6BF8"/>
    <w:rsid w:val="00FC33AD"/>
    <w:rsid w:val="00FC34F3"/>
    <w:rsid w:val="00FC5B6D"/>
    <w:rsid w:val="00FD1CC6"/>
    <w:rsid w:val="00FD219A"/>
    <w:rsid w:val="00FE2900"/>
    <w:rsid w:val="00FE2DDD"/>
    <w:rsid w:val="00FF3B70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0D315A"/>
  <w15:docId w15:val="{1D8BE741-4BF0-4121-93C4-523BCF0F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EA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AC20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3B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3BC"/>
    <w:rPr>
      <w:sz w:val="20"/>
      <w:szCs w:val="20"/>
    </w:rPr>
  </w:style>
  <w:style w:type="character" w:styleId="a5">
    <w:name w:val="Strong"/>
    <w:basedOn w:val="a0"/>
    <w:uiPriority w:val="22"/>
    <w:qFormat/>
    <w:rsid w:val="00C933BC"/>
    <w:rPr>
      <w:b/>
      <w:bCs/>
    </w:rPr>
  </w:style>
  <w:style w:type="paragraph" w:styleId="a6">
    <w:name w:val="Body Text"/>
    <w:basedOn w:val="a"/>
    <w:link w:val="a7"/>
    <w:semiHidden/>
    <w:rsid w:val="00AD32AA"/>
    <w:pPr>
      <w:framePr w:hSpace="180" w:wrap="notBeside" w:vAnchor="text" w:hAnchor="margin" w:y="182"/>
      <w:widowControl w:val="0"/>
      <w:spacing w:line="400" w:lineRule="exact"/>
      <w:jc w:val="center"/>
    </w:pPr>
    <w:rPr>
      <w:rFonts w:ascii="標楷體" w:eastAsia="標楷體" w:hAnsi="標楷體" w:cs="Times New Roman"/>
      <w:kern w:val="2"/>
      <w:sz w:val="32"/>
    </w:rPr>
  </w:style>
  <w:style w:type="character" w:customStyle="1" w:styleId="a7">
    <w:name w:val="本文 字元"/>
    <w:basedOn w:val="a0"/>
    <w:link w:val="a6"/>
    <w:semiHidden/>
    <w:rsid w:val="00AD32AA"/>
    <w:rPr>
      <w:rFonts w:ascii="標楷體" w:eastAsia="標楷體" w:hAnsi="標楷體" w:cs="Times New Roman"/>
      <w:sz w:val="32"/>
    </w:rPr>
  </w:style>
  <w:style w:type="paragraph" w:styleId="a8">
    <w:name w:val="List Paragraph"/>
    <w:basedOn w:val="a"/>
    <w:uiPriority w:val="34"/>
    <w:qFormat/>
    <w:rsid w:val="004653AB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9">
    <w:name w:val="Hyperlink"/>
    <w:basedOn w:val="a0"/>
    <w:uiPriority w:val="99"/>
    <w:unhideWhenUsed/>
    <w:rsid w:val="002F1D1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0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1045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semiHidden/>
    <w:unhideWhenUsed/>
    <w:rsid w:val="00CC13C5"/>
    <w:pPr>
      <w:adjustRightInd w:val="0"/>
      <w:spacing w:line="331" w:lineRule="atLeast"/>
    </w:pPr>
    <w:rPr>
      <w:rFonts w:ascii="細明體" w:eastAsia="細明體" w:hAnsi="Courier New" w:cs="Times New Roman"/>
      <w:sz w:val="20"/>
      <w:szCs w:val="20"/>
    </w:rPr>
  </w:style>
  <w:style w:type="character" w:customStyle="1" w:styleId="ad">
    <w:name w:val="純文字 字元"/>
    <w:basedOn w:val="a0"/>
    <w:link w:val="ac"/>
    <w:semiHidden/>
    <w:rsid w:val="00CC13C5"/>
    <w:rPr>
      <w:rFonts w:ascii="細明體" w:eastAsia="細明體" w:hAnsi="Courier New" w:cs="Times New Roman"/>
      <w:kern w:val="0"/>
      <w:sz w:val="20"/>
      <w:szCs w:val="20"/>
    </w:rPr>
  </w:style>
  <w:style w:type="paragraph" w:styleId="ae">
    <w:name w:val="annotation text"/>
    <w:basedOn w:val="a"/>
    <w:link w:val="af"/>
    <w:unhideWhenUsed/>
    <w:rsid w:val="00863A01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f">
    <w:name w:val="註解文字 字元"/>
    <w:basedOn w:val="a0"/>
    <w:link w:val="ae"/>
    <w:rsid w:val="00863A01"/>
    <w:rPr>
      <w:rFonts w:ascii="Times New Roman" w:eastAsia="新細明體" w:hAnsi="Times New Roman" w:cs="Times New Roman"/>
    </w:rPr>
  </w:style>
  <w:style w:type="character" w:styleId="af0">
    <w:name w:val="Emphasis"/>
    <w:basedOn w:val="a0"/>
    <w:uiPriority w:val="20"/>
    <w:qFormat/>
    <w:rsid w:val="004179ED"/>
    <w:rPr>
      <w:i/>
      <w:iCs/>
    </w:rPr>
  </w:style>
  <w:style w:type="paragraph" w:styleId="af1">
    <w:name w:val="footer"/>
    <w:basedOn w:val="a"/>
    <w:link w:val="af2"/>
    <w:uiPriority w:val="99"/>
    <w:unhideWhenUsed/>
    <w:rsid w:val="0050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507B09"/>
    <w:rPr>
      <w:rFonts w:ascii="新細明體" w:eastAsia="新細明體" w:hAnsi="新細明體" w:cs="新細明體"/>
      <w:kern w:val="0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087B0E"/>
    <w:rPr>
      <w:sz w:val="18"/>
      <w:szCs w:val="18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087B0E"/>
    <w:pPr>
      <w:widowControl/>
    </w:pPr>
    <w:rPr>
      <w:rFonts w:ascii="新細明體" w:hAnsi="新細明體" w:cs="新細明體"/>
      <w:b/>
      <w:bCs/>
      <w:kern w:val="0"/>
    </w:rPr>
  </w:style>
  <w:style w:type="character" w:customStyle="1" w:styleId="af5">
    <w:name w:val="註解主旨 字元"/>
    <w:basedOn w:val="af"/>
    <w:link w:val="af4"/>
    <w:uiPriority w:val="99"/>
    <w:semiHidden/>
    <w:rsid w:val="00087B0E"/>
    <w:rPr>
      <w:rFonts w:ascii="新細明體" w:eastAsia="新細明體" w:hAnsi="新細明體" w:cs="新細明體"/>
      <w:b/>
      <w:bCs/>
      <w:kern w:val="0"/>
    </w:rPr>
  </w:style>
  <w:style w:type="character" w:customStyle="1" w:styleId="10">
    <w:name w:val="標題 1 字元"/>
    <w:basedOn w:val="a0"/>
    <w:link w:val="1"/>
    <w:uiPriority w:val="9"/>
    <w:rsid w:val="00AC20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f6">
    <w:name w:val="FollowedHyperlink"/>
    <w:basedOn w:val="a0"/>
    <w:uiPriority w:val="99"/>
    <w:semiHidden/>
    <w:unhideWhenUsed/>
    <w:rsid w:val="00E965A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C23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3goodmus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url.cc/kEly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reurl.cc/rRLyL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url.cc/rRLyL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C339-0F73-4E73-87CF-8227931B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491</Words>
  <Characters>2801</Characters>
  <Application>Microsoft Office Word</Application>
  <DocSecurity>0</DocSecurity>
  <Lines>23</Lines>
  <Paragraphs>6</Paragraphs>
  <ScaleCrop>false</ScaleCrop>
  <Company>ddiey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shine chen</dc:creator>
  <cp:lastModifiedBy>user</cp:lastModifiedBy>
  <cp:revision>12</cp:revision>
  <cp:lastPrinted>2022-08-29T12:47:00Z</cp:lastPrinted>
  <dcterms:created xsi:type="dcterms:W3CDTF">2022-08-24T04:07:00Z</dcterms:created>
  <dcterms:modified xsi:type="dcterms:W3CDTF">2022-10-22T01:54:00Z</dcterms:modified>
</cp:coreProperties>
</file>